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71E2" w14:textId="0A5B12C2" w:rsidR="00C048B3" w:rsidRPr="00C43D99" w:rsidRDefault="00E06EF8" w:rsidP="00C43D9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Universal Tier </w:t>
      </w:r>
      <w:r w:rsidR="00C43D99" w:rsidRPr="00C43D99">
        <w:rPr>
          <w:sz w:val="32"/>
          <w:szCs w:val="32"/>
        </w:rPr>
        <w:t>Messaging System Planner</w:t>
      </w:r>
    </w:p>
    <w:tbl>
      <w:tblPr>
        <w:tblStyle w:val="TableGrid"/>
        <w:tblW w:w="12865" w:type="dxa"/>
        <w:tblInd w:w="360" w:type="dxa"/>
        <w:tblLook w:val="04A0" w:firstRow="1" w:lastRow="0" w:firstColumn="1" w:lastColumn="0" w:noHBand="0" w:noVBand="1"/>
      </w:tblPr>
      <w:tblGrid>
        <w:gridCol w:w="2246"/>
        <w:gridCol w:w="1769"/>
        <w:gridCol w:w="1770"/>
        <w:gridCol w:w="1770"/>
        <w:gridCol w:w="1770"/>
        <w:gridCol w:w="1770"/>
        <w:gridCol w:w="1770"/>
      </w:tblGrid>
      <w:tr w:rsidR="00660F9A" w:rsidRPr="00E06EF8" w14:paraId="2FBD5AFC" w14:textId="7B607236" w:rsidTr="00C43D99">
        <w:tc>
          <w:tcPr>
            <w:tcW w:w="2246" w:type="dxa"/>
          </w:tcPr>
          <w:p w14:paraId="464D716E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14:paraId="24055FF4" w14:textId="73D0E15F" w:rsidR="00C048B3" w:rsidRPr="00E06EF8" w:rsidRDefault="00C048B3" w:rsidP="00C048B3">
            <w:pPr>
              <w:jc w:val="center"/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Board of Education</w:t>
            </w:r>
          </w:p>
        </w:tc>
        <w:tc>
          <w:tcPr>
            <w:tcW w:w="1770" w:type="dxa"/>
          </w:tcPr>
          <w:p w14:paraId="7D3EE90E" w14:textId="0FB01745" w:rsidR="00C048B3" w:rsidRPr="00E06EF8" w:rsidRDefault="00C048B3" w:rsidP="00C048B3">
            <w:pPr>
              <w:jc w:val="center"/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Central Office</w:t>
            </w:r>
          </w:p>
        </w:tc>
        <w:tc>
          <w:tcPr>
            <w:tcW w:w="1770" w:type="dxa"/>
          </w:tcPr>
          <w:p w14:paraId="717FC0FC" w14:textId="035AA505" w:rsidR="00C048B3" w:rsidRPr="00E06EF8" w:rsidRDefault="00C048B3" w:rsidP="00C048B3">
            <w:pPr>
              <w:jc w:val="center"/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Caregivers</w:t>
            </w:r>
          </w:p>
        </w:tc>
        <w:tc>
          <w:tcPr>
            <w:tcW w:w="1770" w:type="dxa"/>
          </w:tcPr>
          <w:p w14:paraId="4D1B69F9" w14:textId="7B8DB0E5" w:rsidR="00C048B3" w:rsidRPr="00E06EF8" w:rsidRDefault="00C048B3" w:rsidP="00C048B3">
            <w:pPr>
              <w:jc w:val="center"/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Staff</w:t>
            </w:r>
          </w:p>
        </w:tc>
        <w:tc>
          <w:tcPr>
            <w:tcW w:w="1770" w:type="dxa"/>
          </w:tcPr>
          <w:p w14:paraId="63EA588C" w14:textId="77777777" w:rsidR="00C048B3" w:rsidRPr="00E06EF8" w:rsidRDefault="00C048B3" w:rsidP="00C048B3">
            <w:pPr>
              <w:jc w:val="center"/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Students</w:t>
            </w:r>
          </w:p>
        </w:tc>
        <w:tc>
          <w:tcPr>
            <w:tcW w:w="1770" w:type="dxa"/>
          </w:tcPr>
          <w:p w14:paraId="216C467F" w14:textId="41038BC3" w:rsidR="00C048B3" w:rsidRPr="00E06EF8" w:rsidRDefault="00C048B3" w:rsidP="00C048B3">
            <w:pPr>
              <w:jc w:val="center"/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Community</w:t>
            </w:r>
          </w:p>
        </w:tc>
      </w:tr>
      <w:tr w:rsidR="00C43D99" w:rsidRPr="00E06EF8" w14:paraId="68DE9EE9" w14:textId="35CC93E6" w:rsidTr="00C43D99">
        <w:tc>
          <w:tcPr>
            <w:tcW w:w="2246" w:type="dxa"/>
          </w:tcPr>
          <w:p w14:paraId="0E58541C" w14:textId="1B4468E7" w:rsidR="00C43D99" w:rsidRPr="00E06EF8" w:rsidRDefault="00C43D99" w:rsidP="00C43D99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Who are the communication gatekeepers</w:t>
            </w:r>
            <w:r w:rsidR="00E06EF8" w:rsidRPr="00E06EF8">
              <w:rPr>
                <w:sz w:val="22"/>
                <w:szCs w:val="22"/>
              </w:rPr>
              <w:t xml:space="preserve"> to distribute messages t</w:t>
            </w:r>
            <w:r w:rsidR="0070729F">
              <w:rPr>
                <w:sz w:val="22"/>
                <w:szCs w:val="22"/>
              </w:rPr>
              <w:t>o</w:t>
            </w:r>
            <w:r w:rsidR="00E06EF8" w:rsidRPr="00E06EF8">
              <w:rPr>
                <w:sz w:val="22"/>
                <w:szCs w:val="22"/>
              </w:rPr>
              <w:t xml:space="preserve"> each group</w:t>
            </w:r>
            <w:r w:rsidRPr="00E06EF8">
              <w:rPr>
                <w:sz w:val="22"/>
                <w:szCs w:val="22"/>
              </w:rPr>
              <w:t>?</w:t>
            </w:r>
          </w:p>
        </w:tc>
        <w:tc>
          <w:tcPr>
            <w:tcW w:w="1769" w:type="dxa"/>
          </w:tcPr>
          <w:p w14:paraId="6D9F727D" w14:textId="452E6910" w:rsidR="00C43D99" w:rsidRPr="00E06EF8" w:rsidRDefault="00C43D99" w:rsidP="00C43D99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Name &amp; email</w:t>
            </w:r>
          </w:p>
        </w:tc>
        <w:tc>
          <w:tcPr>
            <w:tcW w:w="1770" w:type="dxa"/>
          </w:tcPr>
          <w:p w14:paraId="18F807B8" w14:textId="06AC4684" w:rsidR="00C43D99" w:rsidRPr="00E06EF8" w:rsidRDefault="00C43D99" w:rsidP="00C43D99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Name &amp; email</w:t>
            </w:r>
          </w:p>
        </w:tc>
        <w:tc>
          <w:tcPr>
            <w:tcW w:w="1770" w:type="dxa"/>
          </w:tcPr>
          <w:p w14:paraId="7E4CDD4E" w14:textId="1A19EE27" w:rsidR="00C43D99" w:rsidRPr="00E06EF8" w:rsidRDefault="00C43D99" w:rsidP="00C43D99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Name &amp; email</w:t>
            </w:r>
          </w:p>
        </w:tc>
        <w:tc>
          <w:tcPr>
            <w:tcW w:w="1770" w:type="dxa"/>
          </w:tcPr>
          <w:p w14:paraId="65D2F3C4" w14:textId="6FD20A7C" w:rsidR="00C43D99" w:rsidRPr="00E06EF8" w:rsidRDefault="00C43D99" w:rsidP="00C43D99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Name &amp; email</w:t>
            </w:r>
          </w:p>
        </w:tc>
        <w:tc>
          <w:tcPr>
            <w:tcW w:w="1770" w:type="dxa"/>
          </w:tcPr>
          <w:p w14:paraId="51BF6335" w14:textId="67E9195A" w:rsidR="00C43D99" w:rsidRPr="00E06EF8" w:rsidRDefault="00C43D99" w:rsidP="00C43D99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Name &amp; email</w:t>
            </w:r>
          </w:p>
        </w:tc>
        <w:tc>
          <w:tcPr>
            <w:tcW w:w="1770" w:type="dxa"/>
          </w:tcPr>
          <w:p w14:paraId="1509C798" w14:textId="747E7785" w:rsidR="00C43D99" w:rsidRPr="00E06EF8" w:rsidRDefault="00C43D99" w:rsidP="00C43D99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Name &amp; email</w:t>
            </w:r>
          </w:p>
        </w:tc>
      </w:tr>
      <w:tr w:rsidR="00C43D99" w:rsidRPr="00E06EF8" w14:paraId="484C4DBD" w14:textId="77777777" w:rsidTr="00C43D99">
        <w:tc>
          <w:tcPr>
            <w:tcW w:w="2246" w:type="dxa"/>
          </w:tcPr>
          <w:p w14:paraId="771DF984" w14:textId="4F8E3326" w:rsidR="00C43D99" w:rsidRPr="00E06EF8" w:rsidRDefault="00E06EF8" w:rsidP="00832384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 xml:space="preserve">Are there </w:t>
            </w:r>
            <w:r w:rsidR="00C43D99" w:rsidRPr="00E06EF8">
              <w:rPr>
                <w:sz w:val="22"/>
                <w:szCs w:val="22"/>
              </w:rPr>
              <w:t>procedures</w:t>
            </w:r>
            <w:r w:rsidRPr="00E06EF8">
              <w:rPr>
                <w:sz w:val="22"/>
                <w:szCs w:val="22"/>
              </w:rPr>
              <w:t xml:space="preserve"> or guidance for </w:t>
            </w:r>
            <w:r w:rsidR="00C43D99" w:rsidRPr="00E06EF8">
              <w:rPr>
                <w:sz w:val="22"/>
                <w:szCs w:val="22"/>
              </w:rPr>
              <w:t xml:space="preserve">how to set up communications for </w:t>
            </w:r>
            <w:r w:rsidRPr="00E06EF8">
              <w:rPr>
                <w:sz w:val="22"/>
                <w:szCs w:val="22"/>
              </w:rPr>
              <w:t xml:space="preserve">each </w:t>
            </w:r>
            <w:r w:rsidR="00C43D99" w:rsidRPr="00E06EF8">
              <w:rPr>
                <w:sz w:val="22"/>
                <w:szCs w:val="22"/>
              </w:rPr>
              <w:t>group</w:t>
            </w:r>
            <w:r w:rsidRPr="00E06EF8">
              <w:rPr>
                <w:sz w:val="22"/>
                <w:szCs w:val="22"/>
              </w:rPr>
              <w:t>?</w:t>
            </w:r>
          </w:p>
        </w:tc>
        <w:tc>
          <w:tcPr>
            <w:tcW w:w="1769" w:type="dxa"/>
          </w:tcPr>
          <w:p w14:paraId="53FA4339" w14:textId="2A791A25" w:rsidR="00C43D99" w:rsidRPr="00E06EF8" w:rsidRDefault="00C43D99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42F1CEBA" w14:textId="77777777" w:rsidR="00C43D99" w:rsidRPr="00E06EF8" w:rsidRDefault="00C43D99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51949A6C" w14:textId="77777777" w:rsidR="00C43D99" w:rsidRPr="00E06EF8" w:rsidRDefault="00C43D99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4CF50DCE" w14:textId="77777777" w:rsidR="00C43D99" w:rsidRPr="00E06EF8" w:rsidRDefault="00C43D99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701F793D" w14:textId="77777777" w:rsidR="00C43D99" w:rsidRPr="00E06EF8" w:rsidRDefault="00C43D99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027B1E76" w14:textId="77777777" w:rsidR="00C43D99" w:rsidRPr="00E06EF8" w:rsidRDefault="00C43D99" w:rsidP="00832384">
            <w:pPr>
              <w:rPr>
                <w:sz w:val="22"/>
                <w:szCs w:val="22"/>
              </w:rPr>
            </w:pPr>
          </w:p>
        </w:tc>
      </w:tr>
      <w:tr w:rsidR="00660F9A" w:rsidRPr="00E06EF8" w14:paraId="259D39EF" w14:textId="77777777" w:rsidTr="00C43D99">
        <w:tc>
          <w:tcPr>
            <w:tcW w:w="2246" w:type="dxa"/>
          </w:tcPr>
          <w:p w14:paraId="60DEE0E0" w14:textId="2A803677" w:rsidR="00C048B3" w:rsidRPr="00E06EF8" w:rsidRDefault="00C048B3" w:rsidP="00832384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What ex</w:t>
            </w:r>
            <w:r w:rsidR="00E06EF8" w:rsidRPr="00E06EF8">
              <w:rPr>
                <w:sz w:val="22"/>
                <w:szCs w:val="22"/>
              </w:rPr>
              <w:t>isting communication routines</w:t>
            </w:r>
            <w:r w:rsidRPr="00E06EF8">
              <w:rPr>
                <w:sz w:val="22"/>
                <w:szCs w:val="22"/>
              </w:rPr>
              <w:t xml:space="preserve"> can you embed into to share information?</w:t>
            </w:r>
          </w:p>
        </w:tc>
        <w:tc>
          <w:tcPr>
            <w:tcW w:w="1769" w:type="dxa"/>
          </w:tcPr>
          <w:p w14:paraId="6165E73C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1D64DE49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41B0692A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27BF5783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2D8B73FA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728CFB9A" w14:textId="40704171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</w:tr>
      <w:tr w:rsidR="00660F9A" w:rsidRPr="00E06EF8" w14:paraId="5768FFCA" w14:textId="74E7E1F0" w:rsidTr="00C43D99">
        <w:tc>
          <w:tcPr>
            <w:tcW w:w="2246" w:type="dxa"/>
          </w:tcPr>
          <w:p w14:paraId="33741F5F" w14:textId="09DC107A" w:rsidR="00C048B3" w:rsidRPr="00E06EF8" w:rsidRDefault="00C048B3" w:rsidP="00832384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 xml:space="preserve">What existing schedule or activities (e.g., meetings, events, etc.) can you embed into to share information? </w:t>
            </w:r>
          </w:p>
        </w:tc>
        <w:tc>
          <w:tcPr>
            <w:tcW w:w="1769" w:type="dxa"/>
          </w:tcPr>
          <w:p w14:paraId="08E43BD5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36D81653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1ADD2D9F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322BDA78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60949DA2" w14:textId="77777777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1FFB7881" w14:textId="292A8DF4" w:rsidR="00C048B3" w:rsidRPr="00E06EF8" w:rsidRDefault="00C048B3" w:rsidP="00832384">
            <w:pPr>
              <w:rPr>
                <w:sz w:val="22"/>
                <w:szCs w:val="22"/>
              </w:rPr>
            </w:pPr>
          </w:p>
        </w:tc>
      </w:tr>
      <w:tr w:rsidR="00E06EF8" w:rsidRPr="00E06EF8" w14:paraId="4B82F624" w14:textId="77777777" w:rsidTr="00C43D99">
        <w:tc>
          <w:tcPr>
            <w:tcW w:w="2246" w:type="dxa"/>
          </w:tcPr>
          <w:p w14:paraId="7166B4FD" w14:textId="32FA3F23" w:rsidR="00E06EF8" w:rsidRPr="00E06EF8" w:rsidRDefault="00E06EF8" w:rsidP="00E06EF8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t>Which messaging strategies are needed?</w:t>
            </w:r>
          </w:p>
        </w:tc>
        <w:tc>
          <w:tcPr>
            <w:tcW w:w="1769" w:type="dxa"/>
          </w:tcPr>
          <w:p w14:paraId="247A71A6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66061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Email</w:t>
            </w:r>
          </w:p>
          <w:p w14:paraId="0866A56E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39977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Social Media</w:t>
            </w:r>
          </w:p>
          <w:p w14:paraId="64E5224F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43753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Website</w:t>
            </w:r>
          </w:p>
          <w:p w14:paraId="4562172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84632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Phone</w:t>
            </w:r>
          </w:p>
          <w:p w14:paraId="5F1E0C14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90583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Text</w:t>
            </w:r>
          </w:p>
          <w:p w14:paraId="1EC232DC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8288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PA Announcement</w:t>
            </w:r>
          </w:p>
          <w:p w14:paraId="1B25E25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73385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Newsletter</w:t>
            </w:r>
          </w:p>
          <w:p w14:paraId="1769C55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83376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In Person</w:t>
            </w:r>
          </w:p>
          <w:p w14:paraId="4FC4F70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84454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Shared Drive</w:t>
            </w:r>
          </w:p>
          <w:p w14:paraId="524649AC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93740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Google Folder or Classroom</w:t>
            </w:r>
          </w:p>
          <w:p w14:paraId="6D851BCE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84863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Print Copies</w:t>
            </w:r>
          </w:p>
          <w:p w14:paraId="0C3A4CB1" w14:textId="2688A340" w:rsidR="00E06EF8" w:rsidRPr="00E06EF8" w:rsidRDefault="00000000" w:rsidP="00E06EF8">
            <w:pPr>
              <w:rPr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1202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Video</w:t>
            </w:r>
          </w:p>
        </w:tc>
        <w:tc>
          <w:tcPr>
            <w:tcW w:w="1770" w:type="dxa"/>
          </w:tcPr>
          <w:p w14:paraId="221CEFFC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9758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Email</w:t>
            </w:r>
          </w:p>
          <w:p w14:paraId="4B2F6C31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19444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Social Media</w:t>
            </w:r>
          </w:p>
          <w:p w14:paraId="75565EE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38953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Website</w:t>
            </w:r>
          </w:p>
          <w:p w14:paraId="0D82B7B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60801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Phone</w:t>
            </w:r>
          </w:p>
          <w:p w14:paraId="6ACF3A4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64889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Text</w:t>
            </w:r>
          </w:p>
          <w:p w14:paraId="2AFAA7B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80844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PA Announcement</w:t>
            </w:r>
          </w:p>
          <w:p w14:paraId="6D017BC9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70300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Newsletter</w:t>
            </w:r>
          </w:p>
          <w:p w14:paraId="6CF6B977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94846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In Person</w:t>
            </w:r>
          </w:p>
          <w:p w14:paraId="5035F65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8042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Shared Drive</w:t>
            </w:r>
          </w:p>
          <w:p w14:paraId="4138B8B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6187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Google Folder or Classroom</w:t>
            </w:r>
          </w:p>
          <w:p w14:paraId="3813B63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4778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Print Copies</w:t>
            </w:r>
          </w:p>
          <w:p w14:paraId="339CE2AA" w14:textId="67419B51" w:rsidR="00E06EF8" w:rsidRPr="00E06EF8" w:rsidRDefault="00000000" w:rsidP="00E06EF8">
            <w:pPr>
              <w:rPr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43363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Video</w:t>
            </w:r>
          </w:p>
        </w:tc>
        <w:tc>
          <w:tcPr>
            <w:tcW w:w="1770" w:type="dxa"/>
          </w:tcPr>
          <w:p w14:paraId="709FD14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24363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Email</w:t>
            </w:r>
          </w:p>
          <w:p w14:paraId="3E2B65E2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8764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Social Media</w:t>
            </w:r>
          </w:p>
          <w:p w14:paraId="21F05CA8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46866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Website</w:t>
            </w:r>
          </w:p>
          <w:p w14:paraId="1D1F4C6F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73528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Phone</w:t>
            </w:r>
          </w:p>
          <w:p w14:paraId="54C40907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65060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Text</w:t>
            </w:r>
          </w:p>
          <w:p w14:paraId="7F9B2F0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03132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PA Announcement</w:t>
            </w:r>
          </w:p>
          <w:p w14:paraId="7F68F9EF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71193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Newsletter</w:t>
            </w:r>
          </w:p>
          <w:p w14:paraId="79493B89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3864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In Person</w:t>
            </w:r>
          </w:p>
          <w:p w14:paraId="097DDE66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83387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Shared Drive</w:t>
            </w:r>
          </w:p>
          <w:p w14:paraId="3CC9AAA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3745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Google Folder or Classroom</w:t>
            </w:r>
          </w:p>
          <w:p w14:paraId="1FA37F1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46018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Print Copies</w:t>
            </w:r>
          </w:p>
          <w:p w14:paraId="24B06EB9" w14:textId="5E503DD8" w:rsidR="00E06EF8" w:rsidRPr="00E06EF8" w:rsidRDefault="00000000" w:rsidP="00E06EF8">
            <w:pPr>
              <w:rPr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75904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Video</w:t>
            </w:r>
          </w:p>
        </w:tc>
        <w:tc>
          <w:tcPr>
            <w:tcW w:w="1770" w:type="dxa"/>
          </w:tcPr>
          <w:p w14:paraId="55E3DAA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89988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Email</w:t>
            </w:r>
          </w:p>
          <w:p w14:paraId="21477CF4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04797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Social Media</w:t>
            </w:r>
          </w:p>
          <w:p w14:paraId="4E915908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93789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Website</w:t>
            </w:r>
          </w:p>
          <w:p w14:paraId="3911712E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0096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Phone</w:t>
            </w:r>
          </w:p>
          <w:p w14:paraId="6D2FD36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5344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Text</w:t>
            </w:r>
          </w:p>
          <w:p w14:paraId="5ECE845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04159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PA Announcement</w:t>
            </w:r>
          </w:p>
          <w:p w14:paraId="33B6E62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7745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Newsletter</w:t>
            </w:r>
          </w:p>
          <w:p w14:paraId="0AA92285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83433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In Person</w:t>
            </w:r>
          </w:p>
          <w:p w14:paraId="159DF77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2791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Shared Drive</w:t>
            </w:r>
          </w:p>
          <w:p w14:paraId="682AB3E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3489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Google Folder or Classroom</w:t>
            </w:r>
          </w:p>
          <w:p w14:paraId="4945209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69564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Print Copies</w:t>
            </w:r>
          </w:p>
          <w:p w14:paraId="1F947651" w14:textId="7C0092CD" w:rsidR="00E06EF8" w:rsidRPr="00E06EF8" w:rsidRDefault="00000000" w:rsidP="00E06EF8">
            <w:pPr>
              <w:rPr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40183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Video</w:t>
            </w:r>
          </w:p>
        </w:tc>
        <w:tc>
          <w:tcPr>
            <w:tcW w:w="1770" w:type="dxa"/>
          </w:tcPr>
          <w:p w14:paraId="5A31808F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204848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Email</w:t>
            </w:r>
          </w:p>
          <w:p w14:paraId="381DCB0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38887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Social Media</w:t>
            </w:r>
          </w:p>
          <w:p w14:paraId="6A01FC7E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54784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Website</w:t>
            </w:r>
          </w:p>
          <w:p w14:paraId="694055C6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7696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Phone</w:t>
            </w:r>
          </w:p>
          <w:p w14:paraId="64276B4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28103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Text</w:t>
            </w:r>
          </w:p>
          <w:p w14:paraId="574ADD7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58565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PA Announcement</w:t>
            </w:r>
          </w:p>
          <w:p w14:paraId="6E1F7FF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195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Newsletter</w:t>
            </w:r>
          </w:p>
          <w:p w14:paraId="497DF19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90934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In Person</w:t>
            </w:r>
          </w:p>
          <w:p w14:paraId="7FAAF2A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74479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Shared Drive</w:t>
            </w:r>
          </w:p>
          <w:p w14:paraId="5C2C73C5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145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Google Folder or Classroom</w:t>
            </w:r>
          </w:p>
          <w:p w14:paraId="30622AE7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21270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Print Copies</w:t>
            </w:r>
          </w:p>
          <w:p w14:paraId="1D8BC35D" w14:textId="4114ADB2" w:rsidR="00E06EF8" w:rsidRPr="00E06EF8" w:rsidRDefault="00000000" w:rsidP="00E06EF8">
            <w:pPr>
              <w:rPr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86066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Video</w:t>
            </w:r>
          </w:p>
        </w:tc>
        <w:tc>
          <w:tcPr>
            <w:tcW w:w="1770" w:type="dxa"/>
          </w:tcPr>
          <w:p w14:paraId="127EAA08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56555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Email</w:t>
            </w:r>
          </w:p>
          <w:p w14:paraId="204DBC8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6506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Social Media</w:t>
            </w:r>
          </w:p>
          <w:p w14:paraId="6146C67C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5600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Website</w:t>
            </w:r>
          </w:p>
          <w:p w14:paraId="73396068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63251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Phone</w:t>
            </w:r>
          </w:p>
          <w:p w14:paraId="7B345C0E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0672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All Call – Text</w:t>
            </w:r>
          </w:p>
          <w:p w14:paraId="22BC830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38776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PA Announcement</w:t>
            </w:r>
          </w:p>
          <w:p w14:paraId="34FBFD8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91731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Newsletter</w:t>
            </w:r>
          </w:p>
          <w:p w14:paraId="42394D2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7786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In Person</w:t>
            </w:r>
          </w:p>
          <w:p w14:paraId="2B50A9D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60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Shared Drive</w:t>
            </w:r>
          </w:p>
          <w:p w14:paraId="5090F93E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44210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Google Folder or Classroom</w:t>
            </w:r>
          </w:p>
          <w:p w14:paraId="64B6B2B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63368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Print Copies</w:t>
            </w:r>
          </w:p>
          <w:p w14:paraId="15D29AA2" w14:textId="4FF1EABF" w:rsidR="00E06EF8" w:rsidRPr="00E06EF8" w:rsidRDefault="00000000" w:rsidP="00E06EF8">
            <w:pPr>
              <w:rPr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4469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Video</w:t>
            </w:r>
          </w:p>
        </w:tc>
      </w:tr>
      <w:tr w:rsidR="00E06EF8" w:rsidRPr="00E06EF8" w14:paraId="0220AED1" w14:textId="77777777" w:rsidTr="00C43D99">
        <w:tc>
          <w:tcPr>
            <w:tcW w:w="2246" w:type="dxa"/>
          </w:tcPr>
          <w:p w14:paraId="264C94DF" w14:textId="0C5088A8" w:rsidR="00E06EF8" w:rsidRPr="00E06EF8" w:rsidRDefault="00E06EF8" w:rsidP="00E06EF8">
            <w:pPr>
              <w:rPr>
                <w:sz w:val="22"/>
                <w:szCs w:val="22"/>
              </w:rPr>
            </w:pPr>
            <w:r w:rsidRPr="00E06EF8">
              <w:rPr>
                <w:sz w:val="22"/>
                <w:szCs w:val="22"/>
              </w:rPr>
              <w:lastRenderedPageBreak/>
              <w:t>What message translation is needed?</w:t>
            </w:r>
          </w:p>
        </w:tc>
        <w:tc>
          <w:tcPr>
            <w:tcW w:w="1769" w:type="dxa"/>
          </w:tcPr>
          <w:p w14:paraId="3F52826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1159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Spanish</w:t>
            </w:r>
          </w:p>
          <w:p w14:paraId="5B62561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37349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Tagalog</w:t>
            </w:r>
          </w:p>
          <w:p w14:paraId="668E20B9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4209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Chinese</w:t>
            </w:r>
          </w:p>
          <w:p w14:paraId="758A4E04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2224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Hindi</w:t>
            </w:r>
          </w:p>
          <w:p w14:paraId="55DFF679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13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Italian</w:t>
            </w:r>
          </w:p>
          <w:p w14:paraId="0BFF6616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73006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Korean</w:t>
            </w:r>
          </w:p>
          <w:p w14:paraId="5FFC2392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77379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Gujarati</w:t>
            </w:r>
          </w:p>
          <w:p w14:paraId="66ED801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204948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Portuguese</w:t>
            </w:r>
          </w:p>
          <w:p w14:paraId="4058BDD7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26487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Arabic</w:t>
            </w:r>
          </w:p>
          <w:p w14:paraId="2777AAC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8682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Polish</w:t>
            </w:r>
          </w:p>
          <w:p w14:paraId="34DEC385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8790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Russian</w:t>
            </w:r>
          </w:p>
          <w:p w14:paraId="62F7E868" w14:textId="60FFA67F" w:rsidR="00E06EF8" w:rsidRPr="00E06EF8" w:rsidRDefault="00000000" w:rsidP="00E06EF8">
            <w:pPr>
              <w:tabs>
                <w:tab w:val="left" w:pos="6022"/>
              </w:tabs>
              <w:rPr>
                <w:rFonts w:eastAsia="MS Gothic" w:cs="Segoe UI Symbol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68979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Haitian Creole / Haitian French</w:t>
            </w:r>
          </w:p>
        </w:tc>
        <w:tc>
          <w:tcPr>
            <w:tcW w:w="1770" w:type="dxa"/>
          </w:tcPr>
          <w:p w14:paraId="16322CA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79058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Spanish</w:t>
            </w:r>
          </w:p>
          <w:p w14:paraId="1DE82078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12422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Tagalog</w:t>
            </w:r>
          </w:p>
          <w:p w14:paraId="6D326399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56218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Chinese</w:t>
            </w:r>
          </w:p>
          <w:p w14:paraId="4123D3C7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5489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Hindi</w:t>
            </w:r>
          </w:p>
          <w:p w14:paraId="1680420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54224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Italian</w:t>
            </w:r>
          </w:p>
          <w:p w14:paraId="5172AE82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74552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Korean</w:t>
            </w:r>
          </w:p>
          <w:p w14:paraId="379D9D8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45479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Gujarati</w:t>
            </w:r>
          </w:p>
          <w:p w14:paraId="34AFFD09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2969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Portuguese</w:t>
            </w:r>
          </w:p>
          <w:p w14:paraId="5E8B0B5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1797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Arabic</w:t>
            </w:r>
          </w:p>
          <w:p w14:paraId="173E4CD1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13547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Polish</w:t>
            </w:r>
          </w:p>
          <w:p w14:paraId="4C15A359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23188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Russian</w:t>
            </w:r>
          </w:p>
          <w:p w14:paraId="5B9BBCDD" w14:textId="75287AB9" w:rsidR="00E06EF8" w:rsidRPr="00E06EF8" w:rsidRDefault="00000000" w:rsidP="00E06EF8">
            <w:pPr>
              <w:tabs>
                <w:tab w:val="left" w:pos="6022"/>
              </w:tabs>
              <w:rPr>
                <w:rFonts w:eastAsia="MS Gothic" w:cs="Segoe UI Symbol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48499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Haitian Creole / Haitian French</w:t>
            </w:r>
          </w:p>
        </w:tc>
        <w:tc>
          <w:tcPr>
            <w:tcW w:w="1770" w:type="dxa"/>
          </w:tcPr>
          <w:p w14:paraId="26B93976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50902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Spanish</w:t>
            </w:r>
          </w:p>
          <w:p w14:paraId="2ADE2222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2968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Tagalog</w:t>
            </w:r>
          </w:p>
          <w:p w14:paraId="26D04A05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03994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Chinese</w:t>
            </w:r>
          </w:p>
          <w:p w14:paraId="1FB4693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0915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Hindi</w:t>
            </w:r>
          </w:p>
          <w:p w14:paraId="67358D84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40436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Italian</w:t>
            </w:r>
          </w:p>
          <w:p w14:paraId="0C82EAAE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7135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Korean</w:t>
            </w:r>
          </w:p>
          <w:p w14:paraId="1571D401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71777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Gujarati</w:t>
            </w:r>
          </w:p>
          <w:p w14:paraId="4ADEE615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7807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Portuguese</w:t>
            </w:r>
          </w:p>
          <w:p w14:paraId="642D848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72190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Arabic</w:t>
            </w:r>
          </w:p>
          <w:p w14:paraId="4142F5A8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7583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Polish</w:t>
            </w:r>
          </w:p>
          <w:p w14:paraId="40D6FF1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90657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Russian</w:t>
            </w:r>
          </w:p>
          <w:p w14:paraId="00A95763" w14:textId="130576D1" w:rsidR="00E06EF8" w:rsidRPr="00E06EF8" w:rsidRDefault="00000000" w:rsidP="00E06EF8">
            <w:pPr>
              <w:tabs>
                <w:tab w:val="left" w:pos="6022"/>
              </w:tabs>
              <w:rPr>
                <w:rFonts w:eastAsia="MS Gothic" w:cs="Segoe UI Symbol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02039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Haitian Creole / Haitian French</w:t>
            </w:r>
          </w:p>
        </w:tc>
        <w:tc>
          <w:tcPr>
            <w:tcW w:w="1770" w:type="dxa"/>
          </w:tcPr>
          <w:p w14:paraId="62BFA388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48746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Spanish</w:t>
            </w:r>
          </w:p>
          <w:p w14:paraId="6CF17491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07666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Tagalog</w:t>
            </w:r>
          </w:p>
          <w:p w14:paraId="0611C88E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0941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Chinese</w:t>
            </w:r>
          </w:p>
          <w:p w14:paraId="73479605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211347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Hindi</w:t>
            </w:r>
          </w:p>
          <w:p w14:paraId="1C5344F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202142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Italian</w:t>
            </w:r>
          </w:p>
          <w:p w14:paraId="418A6B76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11780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Korean</w:t>
            </w:r>
          </w:p>
          <w:p w14:paraId="764967A1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9602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Gujarati</w:t>
            </w:r>
          </w:p>
          <w:p w14:paraId="79197C8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62242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Portuguese</w:t>
            </w:r>
          </w:p>
          <w:p w14:paraId="61CC312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73486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Arabic</w:t>
            </w:r>
          </w:p>
          <w:p w14:paraId="718739E0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44731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Polish</w:t>
            </w:r>
          </w:p>
          <w:p w14:paraId="6BC43ED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4129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Russian</w:t>
            </w:r>
          </w:p>
          <w:p w14:paraId="7B8A100F" w14:textId="62AC5AC2" w:rsidR="00E06EF8" w:rsidRPr="00E06EF8" w:rsidRDefault="00000000" w:rsidP="00E06EF8">
            <w:pPr>
              <w:tabs>
                <w:tab w:val="left" w:pos="6022"/>
              </w:tabs>
              <w:rPr>
                <w:rFonts w:eastAsia="MS Gothic" w:cs="Segoe UI Symbol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49009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Haitian Creole / Haitian French</w:t>
            </w:r>
          </w:p>
        </w:tc>
        <w:tc>
          <w:tcPr>
            <w:tcW w:w="1770" w:type="dxa"/>
          </w:tcPr>
          <w:p w14:paraId="7476F2BC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3065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Spanish</w:t>
            </w:r>
          </w:p>
          <w:p w14:paraId="124B1381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47551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Tagalog</w:t>
            </w:r>
          </w:p>
          <w:p w14:paraId="6538036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89565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Chinese</w:t>
            </w:r>
          </w:p>
          <w:p w14:paraId="30E80B9F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42996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Hindi</w:t>
            </w:r>
          </w:p>
          <w:p w14:paraId="51128DE1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8820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Italian</w:t>
            </w:r>
          </w:p>
          <w:p w14:paraId="4FD9D6A4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36979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Korean</w:t>
            </w:r>
          </w:p>
          <w:p w14:paraId="730C2C9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81194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Gujarati</w:t>
            </w:r>
          </w:p>
          <w:p w14:paraId="3518777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20012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Portuguese</w:t>
            </w:r>
          </w:p>
          <w:p w14:paraId="06AC414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35325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Arabic</w:t>
            </w:r>
          </w:p>
          <w:p w14:paraId="19516FAE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207586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Polish</w:t>
            </w:r>
          </w:p>
          <w:p w14:paraId="643617B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67881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Russian</w:t>
            </w:r>
          </w:p>
          <w:p w14:paraId="7A96F7E6" w14:textId="0A3989FA" w:rsidR="00E06EF8" w:rsidRPr="00E06EF8" w:rsidRDefault="00000000" w:rsidP="00E06EF8">
            <w:pPr>
              <w:tabs>
                <w:tab w:val="left" w:pos="6022"/>
              </w:tabs>
              <w:rPr>
                <w:rFonts w:eastAsia="MS Gothic" w:cs="Segoe UI Symbol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62541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Haitian Creole / Haitian French</w:t>
            </w:r>
          </w:p>
        </w:tc>
        <w:tc>
          <w:tcPr>
            <w:tcW w:w="1770" w:type="dxa"/>
          </w:tcPr>
          <w:p w14:paraId="7F8A64C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1934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Spanish</w:t>
            </w:r>
          </w:p>
          <w:p w14:paraId="7B49A665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75486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Tagalog</w:t>
            </w:r>
          </w:p>
          <w:p w14:paraId="53816B3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7748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Chinese</w:t>
            </w:r>
          </w:p>
          <w:p w14:paraId="26FA5CC5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1243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Hindi</w:t>
            </w:r>
          </w:p>
          <w:p w14:paraId="6DC5B1D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7401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Italian</w:t>
            </w:r>
          </w:p>
          <w:p w14:paraId="5444F28D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179651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Korean</w:t>
            </w:r>
          </w:p>
          <w:p w14:paraId="7419FCE3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208818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Gujarati</w:t>
            </w:r>
          </w:p>
          <w:p w14:paraId="24077F5C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67453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Portuguese</w:t>
            </w:r>
          </w:p>
          <w:p w14:paraId="4EADBFAB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21616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Arabic</w:t>
            </w:r>
          </w:p>
          <w:p w14:paraId="7A9ED564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21366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Polish</w:t>
            </w:r>
          </w:p>
          <w:p w14:paraId="3A6D481A" w14:textId="77777777" w:rsidR="00E06EF8" w:rsidRPr="00E06EF8" w:rsidRDefault="00000000" w:rsidP="00E06EF8">
            <w:pPr>
              <w:tabs>
                <w:tab w:val="left" w:pos="6022"/>
              </w:tabs>
              <w:rPr>
                <w:rFonts w:cs="Calibri Light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-5314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Russian</w:t>
            </w:r>
          </w:p>
          <w:p w14:paraId="0CB11FE1" w14:textId="0D73E125" w:rsidR="00E06EF8" w:rsidRPr="00E06EF8" w:rsidRDefault="00000000" w:rsidP="00E06EF8">
            <w:pPr>
              <w:tabs>
                <w:tab w:val="left" w:pos="6022"/>
              </w:tabs>
              <w:rPr>
                <w:rFonts w:eastAsia="MS Gothic" w:cs="Segoe UI Symbol"/>
                <w:sz w:val="22"/>
                <w:szCs w:val="22"/>
              </w:rPr>
            </w:pPr>
            <w:sdt>
              <w:sdtPr>
                <w:rPr>
                  <w:rFonts w:cs="Calibri Light"/>
                  <w:sz w:val="22"/>
                  <w:szCs w:val="22"/>
                </w:rPr>
                <w:id w:val="12212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F8" w:rsidRPr="00E06EF8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06EF8" w:rsidRPr="00E06EF8">
              <w:rPr>
                <w:rFonts w:cs="Calibri Light"/>
                <w:sz w:val="22"/>
                <w:szCs w:val="22"/>
              </w:rPr>
              <w:t xml:space="preserve">  Haitian Creole / Haitian French</w:t>
            </w:r>
          </w:p>
        </w:tc>
      </w:tr>
    </w:tbl>
    <w:p w14:paraId="72F377DD" w14:textId="77777777" w:rsidR="00BA5C46" w:rsidRDefault="00BA5C46" w:rsidP="00E06EF8"/>
    <w:p w14:paraId="32A2B9B4" w14:textId="77777777" w:rsidR="0070729F" w:rsidRDefault="0070729F" w:rsidP="00E06EF8"/>
    <w:p w14:paraId="48B6E4F7" w14:textId="1D59DB72" w:rsidR="0070729F" w:rsidRDefault="0070729F" w:rsidP="00E06EF8">
      <w:proofErr w:type="spellStart"/>
      <w:r>
        <w:t>zz</w:t>
      </w:r>
      <w:proofErr w:type="spellEnd"/>
    </w:p>
    <w:sectPr w:rsidR="0070729F" w:rsidSect="00C43D99">
      <w:footerReference w:type="default" r:id="rId7"/>
      <w:pgSz w:w="15840" w:h="12240" w:orient="landscape"/>
      <w:pgMar w:top="1152" w:right="1008" w:bottom="115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E18F" w14:textId="77777777" w:rsidR="00A5128E" w:rsidRDefault="00A5128E" w:rsidP="00047C89">
      <w:pPr>
        <w:spacing w:after="0" w:line="240" w:lineRule="auto"/>
      </w:pPr>
      <w:r>
        <w:separator/>
      </w:r>
    </w:p>
  </w:endnote>
  <w:endnote w:type="continuationSeparator" w:id="0">
    <w:p w14:paraId="0F0A2053" w14:textId="77777777" w:rsidR="00A5128E" w:rsidRDefault="00A5128E" w:rsidP="0004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8D9C" w14:textId="42C5D141" w:rsidR="00047C89" w:rsidRPr="00E2077E" w:rsidRDefault="00E2077E" w:rsidP="0004511F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NJPBSIS </w:t>
    </w:r>
    <w:r w:rsidR="0004511F">
      <w:rPr>
        <w:rFonts w:ascii="Arial Narrow" w:eastAsia="Calibri" w:hAnsi="Arial Narrow" w:cs="Arial"/>
        <w:sz w:val="16"/>
        <w:szCs w:val="16"/>
      </w:rPr>
      <w:t xml:space="preserve">and Clifton Public Schools </w:t>
    </w:r>
    <w:r w:rsidRPr="005F00B0">
      <w:rPr>
        <w:rFonts w:ascii="Arial Narrow" w:eastAsia="Calibri" w:hAnsi="Arial Narrow" w:cs="Arial"/>
        <w:sz w:val="16"/>
        <w:szCs w:val="16"/>
      </w:rPr>
      <w:t>(202</w:t>
    </w:r>
    <w:r>
      <w:rPr>
        <w:rFonts w:ascii="Arial Narrow" w:eastAsia="Calibri" w:hAnsi="Arial Narrow" w:cs="Arial"/>
        <w:sz w:val="16"/>
        <w:szCs w:val="16"/>
      </w:rPr>
      <w:t>5-2026</w:t>
    </w:r>
    <w:r w:rsidRPr="005F00B0">
      <w:rPr>
        <w:rFonts w:ascii="Arial Narrow" w:eastAsia="Calibri" w:hAnsi="Arial Narrow" w:cs="Arial"/>
        <w:sz w:val="16"/>
        <w:szCs w:val="16"/>
      </w:rPr>
      <w:t xml:space="preserve">).  </w:t>
    </w:r>
    <w:r w:rsidR="0004511F">
      <w:rPr>
        <w:rFonts w:ascii="Arial Narrow" w:eastAsia="Calibri" w:hAnsi="Arial Narrow" w:cs="Arial"/>
        <w:sz w:val="16"/>
        <w:szCs w:val="16"/>
      </w:rPr>
      <w:t xml:space="preserve">This document was made in collaboration with Clifton Public Schools. </w:t>
    </w:r>
    <w:r w:rsidRPr="005F00B0">
      <w:rPr>
        <w:rFonts w:ascii="Arial Narrow" w:eastAsia="Calibri" w:hAnsi="Arial Narrow" w:cs="Arial"/>
        <w:sz w:val="16"/>
        <w:szCs w:val="16"/>
      </w:rPr>
      <w:t xml:space="preserve">NJ PBSIS is sponsored by the New Jersey Department of Education, Office of Special Education in collaboration with the Boggs Center, 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749C" w14:textId="77777777" w:rsidR="00A5128E" w:rsidRDefault="00A5128E" w:rsidP="00047C89">
      <w:pPr>
        <w:spacing w:after="0" w:line="240" w:lineRule="auto"/>
      </w:pPr>
      <w:r>
        <w:separator/>
      </w:r>
    </w:p>
  </w:footnote>
  <w:footnote w:type="continuationSeparator" w:id="0">
    <w:p w14:paraId="636DDEA3" w14:textId="77777777" w:rsidR="00A5128E" w:rsidRDefault="00A5128E" w:rsidP="0004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4248F"/>
    <w:multiLevelType w:val="hybridMultilevel"/>
    <w:tmpl w:val="7E08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5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84"/>
    <w:rsid w:val="0004511F"/>
    <w:rsid w:val="00047C89"/>
    <w:rsid w:val="00052571"/>
    <w:rsid w:val="000929CC"/>
    <w:rsid w:val="001F40BE"/>
    <w:rsid w:val="002435F8"/>
    <w:rsid w:val="003A5F99"/>
    <w:rsid w:val="00461B63"/>
    <w:rsid w:val="00660F9A"/>
    <w:rsid w:val="0070729F"/>
    <w:rsid w:val="00827C4E"/>
    <w:rsid w:val="00832384"/>
    <w:rsid w:val="00A5128E"/>
    <w:rsid w:val="00AF48AE"/>
    <w:rsid w:val="00BA4922"/>
    <w:rsid w:val="00BA5C46"/>
    <w:rsid w:val="00C048B3"/>
    <w:rsid w:val="00C15169"/>
    <w:rsid w:val="00C43D99"/>
    <w:rsid w:val="00D85948"/>
    <w:rsid w:val="00D95DF6"/>
    <w:rsid w:val="00E06EF8"/>
    <w:rsid w:val="00E2077E"/>
    <w:rsid w:val="00E9775A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16D8"/>
  <w15:chartTrackingRefBased/>
  <w15:docId w15:val="{2112DA10-2FF8-47E5-9467-CAB50F0B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3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C89"/>
  </w:style>
  <w:style w:type="paragraph" w:styleId="Footer">
    <w:name w:val="footer"/>
    <w:basedOn w:val="Normal"/>
    <w:link w:val="FooterChar"/>
    <w:uiPriority w:val="99"/>
    <w:unhideWhenUsed/>
    <w:rsid w:val="00047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C89"/>
  </w:style>
  <w:style w:type="character" w:styleId="Hyperlink">
    <w:name w:val="Hyperlink"/>
    <w:basedOn w:val="DefaultParagraphFont"/>
    <w:uiPriority w:val="99"/>
    <w:unhideWhenUsed/>
    <w:rsid w:val="00E207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16</cp:revision>
  <dcterms:created xsi:type="dcterms:W3CDTF">2025-12-15T13:39:00Z</dcterms:created>
  <dcterms:modified xsi:type="dcterms:W3CDTF">2026-03-17T14:01:00Z</dcterms:modified>
</cp:coreProperties>
</file>