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55EE4" w14:textId="77777777" w:rsidR="00D660D4" w:rsidRDefault="00D660D4"/>
    <w:p w14:paraId="788A0F34" w14:textId="5AF3ED5B" w:rsidR="0022288B" w:rsidRDefault="00480E02" w:rsidP="00F843F7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Companion to the Tier 1 of the </w:t>
      </w:r>
      <w:r w:rsidR="007E1625">
        <w:rPr>
          <w:b/>
          <w:bCs/>
        </w:rPr>
        <w:t xml:space="preserve">Tiered Fidelity Inventory </w:t>
      </w:r>
      <w:r w:rsidR="00546037" w:rsidRPr="00546037">
        <w:rPr>
          <w:b/>
          <w:bCs/>
        </w:rPr>
        <w:t>Student and Staff Input Component</w:t>
      </w:r>
    </w:p>
    <w:p w14:paraId="604239C8" w14:textId="13023A4C" w:rsidR="00F843F7" w:rsidRPr="00480E02" w:rsidRDefault="00F843F7" w:rsidP="00F843F7">
      <w:r w:rsidRPr="00480E02">
        <w:t xml:space="preserve">The TFI authors recommend walking through the building and </w:t>
      </w:r>
      <w:r w:rsidR="00480E02" w:rsidRPr="00480E02">
        <w:t>inviting</w:t>
      </w:r>
      <w:r w:rsidRPr="00480E02">
        <w:t xml:space="preserve"> 10% of staff (or 10) and 10 students to respond to the questions.</w:t>
      </w:r>
      <w:r w:rsidR="00480E02">
        <w:t xml:space="preserve">  Complete the walkthrough before completing the TFI Tier 1 questions.</w:t>
      </w:r>
    </w:p>
    <w:p w14:paraId="686A1433" w14:textId="4412B90D" w:rsidR="0022288B" w:rsidRDefault="0022288B" w:rsidP="0022288B">
      <w:pPr>
        <w:spacing w:after="0"/>
        <w:rPr>
          <w:b/>
          <w:bCs/>
        </w:rPr>
      </w:pPr>
      <w:r w:rsidRPr="00C27E0E">
        <w:rPr>
          <w:b/>
          <w:bCs/>
        </w:rPr>
        <w:t>Staff Questions</w:t>
      </w:r>
      <w:r w:rsidR="00D660D4">
        <w:rPr>
          <w:b/>
          <w:bCs/>
        </w:rPr>
        <w:t xml:space="preserve"> – 10% of Staff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13189"/>
      </w:tblGrid>
      <w:tr w:rsidR="000649F4" w14:paraId="4A1476C0" w14:textId="77777777" w:rsidTr="000649F4">
        <w:tc>
          <w:tcPr>
            <w:tcW w:w="625" w:type="dxa"/>
          </w:tcPr>
          <w:p w14:paraId="08BA5375" w14:textId="5E0763D5" w:rsidR="000649F4" w:rsidRDefault="000649F4" w:rsidP="0022288B">
            <w:pPr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13189" w:type="dxa"/>
          </w:tcPr>
          <w:p w14:paraId="6F206D78" w14:textId="7556710C" w:rsidR="000649F4" w:rsidRDefault="000649F4" w:rsidP="0022288B">
            <w:pPr>
              <w:rPr>
                <w:b/>
                <w:bCs/>
              </w:rPr>
            </w:pPr>
            <w:r>
              <w:t>What are the schoolwide expectations or values?</w:t>
            </w:r>
          </w:p>
        </w:tc>
      </w:tr>
      <w:tr w:rsidR="000649F4" w14:paraId="42FAB60F" w14:textId="77777777" w:rsidTr="000649F4">
        <w:tc>
          <w:tcPr>
            <w:tcW w:w="625" w:type="dxa"/>
          </w:tcPr>
          <w:p w14:paraId="0E1C7BCB" w14:textId="47A51D8C" w:rsidR="000649F4" w:rsidRDefault="000649F4" w:rsidP="0022288B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13189" w:type="dxa"/>
          </w:tcPr>
          <w:p w14:paraId="75C5DEA1" w14:textId="00987390" w:rsidR="000649F4" w:rsidRDefault="000649F4" w:rsidP="0022288B">
            <w:pPr>
              <w:rPr>
                <w:b/>
                <w:bCs/>
              </w:rPr>
            </w:pPr>
            <w:r>
              <w:t>Have you taught the behavioral expectations defined in the schoolwide matrix this year?  Yes/No</w:t>
            </w:r>
          </w:p>
        </w:tc>
      </w:tr>
      <w:tr w:rsidR="000649F4" w14:paraId="324941EF" w14:textId="77777777" w:rsidTr="000649F4">
        <w:tc>
          <w:tcPr>
            <w:tcW w:w="625" w:type="dxa"/>
          </w:tcPr>
          <w:p w14:paraId="272722C2" w14:textId="66F2BE79" w:rsidR="000649F4" w:rsidRDefault="000649F4" w:rsidP="0022288B">
            <w:pPr>
              <w:rPr>
                <w:b/>
                <w:bCs/>
              </w:rPr>
            </w:pPr>
            <w:r>
              <w:rPr>
                <w:b/>
                <w:bCs/>
              </w:rPr>
              <w:t>2a.</w:t>
            </w:r>
          </w:p>
        </w:tc>
        <w:tc>
          <w:tcPr>
            <w:tcW w:w="13189" w:type="dxa"/>
          </w:tcPr>
          <w:p w14:paraId="236D46FE" w14:textId="522A286D" w:rsidR="000649F4" w:rsidRPr="000649F4" w:rsidRDefault="000649F4" w:rsidP="0022288B">
            <w:r>
              <w:t>Have you also defined and taught these behavioral expectations for each of your classroom routines (Classroom Matrix)?  Yes/No</w:t>
            </w:r>
          </w:p>
        </w:tc>
      </w:tr>
      <w:tr w:rsidR="000649F4" w14:paraId="4A1CE026" w14:textId="77777777" w:rsidTr="000649F4">
        <w:tc>
          <w:tcPr>
            <w:tcW w:w="625" w:type="dxa"/>
          </w:tcPr>
          <w:p w14:paraId="3F73487D" w14:textId="7C55F927" w:rsidR="000649F4" w:rsidRDefault="000649F4" w:rsidP="0022288B">
            <w:pPr>
              <w:rPr>
                <w:b/>
                <w:bCs/>
              </w:rPr>
            </w:pPr>
            <w:r>
              <w:rPr>
                <w:b/>
                <w:bCs/>
              </w:rPr>
              <w:t>2b</w:t>
            </w:r>
          </w:p>
        </w:tc>
        <w:tc>
          <w:tcPr>
            <w:tcW w:w="13189" w:type="dxa"/>
          </w:tcPr>
          <w:p w14:paraId="44B0B502" w14:textId="3BC7B99B" w:rsidR="000649F4" w:rsidRDefault="000649F4" w:rsidP="0022288B">
            <w:pPr>
              <w:rPr>
                <w:b/>
                <w:bCs/>
              </w:rPr>
            </w:pPr>
            <w:r>
              <w:t>Have you integrated the schoolwide expectations into your academic and social emotional behavioral (SEB) curriculum?  Yes/No</w:t>
            </w:r>
          </w:p>
        </w:tc>
      </w:tr>
      <w:tr w:rsidR="000649F4" w14:paraId="3FA7055C" w14:textId="77777777" w:rsidTr="000649F4">
        <w:tc>
          <w:tcPr>
            <w:tcW w:w="625" w:type="dxa"/>
          </w:tcPr>
          <w:p w14:paraId="50CFE426" w14:textId="45F4D1FF" w:rsidR="000649F4" w:rsidRDefault="000649F4" w:rsidP="0022288B">
            <w:pPr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13189" w:type="dxa"/>
          </w:tcPr>
          <w:p w14:paraId="5270778C" w14:textId="3AA1CB6B" w:rsidR="000649F4" w:rsidRDefault="000649F4" w:rsidP="0022288B">
            <w:pPr>
              <w:rPr>
                <w:b/>
                <w:bCs/>
              </w:rPr>
            </w:pPr>
            <w:r>
              <w:t xml:space="preserve">Have you acknowledged students for demonstrating behaviors or skills reflected on the schoolwide matrix within the last week? Yes/No  </w:t>
            </w:r>
          </w:p>
        </w:tc>
      </w:tr>
      <w:tr w:rsidR="000649F4" w14:paraId="3221B1E5" w14:textId="77777777" w:rsidTr="000649F4">
        <w:tc>
          <w:tcPr>
            <w:tcW w:w="625" w:type="dxa"/>
          </w:tcPr>
          <w:p w14:paraId="44FCE66A" w14:textId="3CCDB3A0" w:rsidR="000649F4" w:rsidRDefault="000649F4" w:rsidP="0022288B">
            <w:pPr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13189" w:type="dxa"/>
          </w:tcPr>
          <w:p w14:paraId="352045C7" w14:textId="7B5F24EB" w:rsidR="000649F4" w:rsidRDefault="000649F4" w:rsidP="0022288B">
            <w:r>
              <w:t xml:space="preserve">Do you know the schoolwide procedures for handling contextually inappropriate behavior, including what </w:t>
            </w:r>
            <w:proofErr w:type="gramStart"/>
            <w:r>
              <w:t>behaviors are</w:t>
            </w:r>
            <w:proofErr w:type="gramEnd"/>
            <w:r>
              <w:t xml:space="preserve"> office supported vs. teacher/staff supported? Yes/No</w:t>
            </w:r>
          </w:p>
        </w:tc>
      </w:tr>
      <w:tr w:rsidR="000649F4" w14:paraId="50ADD184" w14:textId="77777777" w:rsidTr="000649F4">
        <w:tc>
          <w:tcPr>
            <w:tcW w:w="625" w:type="dxa"/>
          </w:tcPr>
          <w:p w14:paraId="38E77EDA" w14:textId="188CB063" w:rsidR="000649F4" w:rsidRDefault="000649F4" w:rsidP="0022288B">
            <w:pPr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13189" w:type="dxa"/>
          </w:tcPr>
          <w:p w14:paraId="23FA341C" w14:textId="0BF231C7" w:rsidR="000649F4" w:rsidRDefault="000649F4" w:rsidP="0022288B">
            <w:r>
              <w:t>Are the established procedures for responding to contextually inappropriate behavior used consistently across the school? Yes/No</w:t>
            </w:r>
          </w:p>
        </w:tc>
      </w:tr>
      <w:tr w:rsidR="000649F4" w14:paraId="46646E0F" w14:textId="77777777" w:rsidTr="000649F4">
        <w:tc>
          <w:tcPr>
            <w:tcW w:w="625" w:type="dxa"/>
          </w:tcPr>
          <w:p w14:paraId="3032EDBA" w14:textId="7E173E83" w:rsidR="000649F4" w:rsidRDefault="000649F4" w:rsidP="0022288B">
            <w:pPr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13189" w:type="dxa"/>
          </w:tcPr>
          <w:p w14:paraId="2CD6C586" w14:textId="2868360F" w:rsidR="000649F4" w:rsidRDefault="000649F4" w:rsidP="0022288B">
            <w:r>
              <w:t>Does [PBSIS</w:t>
            </w:r>
            <w:r w:rsidR="00D660D4">
              <w:t xml:space="preserve">] efforts </w:t>
            </w:r>
            <w:r>
              <w:t>support school improvement goals? Yes/No</w:t>
            </w:r>
          </w:p>
        </w:tc>
      </w:tr>
    </w:tbl>
    <w:p w14:paraId="0F50B668" w14:textId="77777777" w:rsidR="0022288B" w:rsidRDefault="0022288B" w:rsidP="0022288B">
      <w:pPr>
        <w:spacing w:after="0"/>
      </w:pPr>
    </w:p>
    <w:tbl>
      <w:tblPr>
        <w:tblW w:w="13851" w:type="dxa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1"/>
        <w:gridCol w:w="1890"/>
        <w:gridCol w:w="1710"/>
        <w:gridCol w:w="1260"/>
        <w:gridCol w:w="1620"/>
        <w:gridCol w:w="1440"/>
        <w:gridCol w:w="1710"/>
        <w:gridCol w:w="2070"/>
      </w:tblGrid>
      <w:tr w:rsidR="00D660D4" w14:paraId="2FCA9A45" w14:textId="77777777" w:rsidTr="00D660D4">
        <w:trPr>
          <w:trHeight w:val="199"/>
        </w:trPr>
        <w:tc>
          <w:tcPr>
            <w:tcW w:w="13851" w:type="dxa"/>
            <w:gridSpan w:val="8"/>
          </w:tcPr>
          <w:p w14:paraId="3B43B6DA" w14:textId="46AFD97A" w:rsidR="00D660D4" w:rsidRDefault="00D660D4" w:rsidP="00586569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23"/>
                <w:szCs w:val="23"/>
              </w:rPr>
              <w:t xml:space="preserve">Faculty/Staff Questions </w:t>
            </w:r>
            <w:r>
              <w:rPr>
                <w:sz w:val="16"/>
                <w:szCs w:val="16"/>
              </w:rPr>
              <w:t xml:space="preserve">Data Form </w:t>
            </w:r>
          </w:p>
        </w:tc>
      </w:tr>
      <w:tr w:rsidR="000649F4" w14:paraId="3A8BD499" w14:textId="77777777" w:rsidTr="00D660D4">
        <w:trPr>
          <w:trHeight w:val="199"/>
        </w:trPr>
        <w:tc>
          <w:tcPr>
            <w:tcW w:w="2151" w:type="dxa"/>
          </w:tcPr>
          <w:p w14:paraId="0A8D1113" w14:textId="632A84B4" w:rsidR="0022288B" w:rsidRDefault="0022288B" w:rsidP="00586569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# </w:t>
            </w:r>
            <w:r w:rsidR="00D660D4">
              <w:rPr>
                <w:sz w:val="16"/>
                <w:szCs w:val="16"/>
              </w:rPr>
              <w:t xml:space="preserve">of expectation </w:t>
            </w:r>
            <w:r>
              <w:rPr>
                <w:sz w:val="16"/>
                <w:szCs w:val="16"/>
              </w:rPr>
              <w:t xml:space="preserve">known </w:t>
            </w:r>
          </w:p>
        </w:tc>
        <w:tc>
          <w:tcPr>
            <w:tcW w:w="1890" w:type="dxa"/>
          </w:tcPr>
          <w:p w14:paraId="60D4CEBB" w14:textId="77777777" w:rsidR="0022288B" w:rsidRDefault="0022288B" w:rsidP="00586569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Taught </w:t>
            </w:r>
          </w:p>
        </w:tc>
        <w:tc>
          <w:tcPr>
            <w:tcW w:w="1710" w:type="dxa"/>
          </w:tcPr>
          <w:p w14:paraId="5F0BCB0D" w14:textId="77777777" w:rsidR="0022288B" w:rsidRDefault="0022288B" w:rsidP="00586569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Matrix defined and taught </w:t>
            </w:r>
          </w:p>
        </w:tc>
        <w:tc>
          <w:tcPr>
            <w:tcW w:w="1260" w:type="dxa"/>
          </w:tcPr>
          <w:p w14:paraId="627999DF" w14:textId="73DCE6C1" w:rsidR="0022288B" w:rsidRDefault="0022288B" w:rsidP="00586569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*Integrated expectations </w:t>
            </w:r>
            <w:r w:rsidR="000649F4">
              <w:rPr>
                <w:sz w:val="16"/>
                <w:szCs w:val="16"/>
              </w:rPr>
              <w:t>into Curriculum</w:t>
            </w:r>
          </w:p>
        </w:tc>
        <w:tc>
          <w:tcPr>
            <w:tcW w:w="1620" w:type="dxa"/>
          </w:tcPr>
          <w:p w14:paraId="6E10EC48" w14:textId="4F4FEA95" w:rsidR="0022288B" w:rsidRDefault="000649F4" w:rsidP="00586569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Gave out a point/ticket </w:t>
            </w:r>
            <w:r w:rsidR="00D660D4">
              <w:rPr>
                <w:sz w:val="16"/>
                <w:szCs w:val="16"/>
              </w:rPr>
              <w:t>w</w:t>
            </w:r>
            <w:r w:rsidR="0022288B">
              <w:rPr>
                <w:sz w:val="16"/>
                <w:szCs w:val="16"/>
              </w:rPr>
              <w:t xml:space="preserve">ithin the last week </w:t>
            </w:r>
          </w:p>
        </w:tc>
        <w:tc>
          <w:tcPr>
            <w:tcW w:w="1440" w:type="dxa"/>
          </w:tcPr>
          <w:p w14:paraId="1A45720E" w14:textId="47E73729" w:rsidR="0022288B" w:rsidRDefault="0022288B" w:rsidP="00586569">
            <w:pPr>
              <w:pStyle w:val="Default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Know</w:t>
            </w:r>
            <w:r w:rsidR="00D660D4">
              <w:rPr>
                <w:sz w:val="16"/>
                <w:szCs w:val="16"/>
              </w:rPr>
              <w:t>s</w:t>
            </w:r>
            <w:proofErr w:type="gramEnd"/>
            <w:r>
              <w:rPr>
                <w:sz w:val="16"/>
                <w:szCs w:val="16"/>
              </w:rPr>
              <w:t xml:space="preserve"> procedures</w:t>
            </w:r>
            <w:r w:rsidR="000649F4">
              <w:rPr>
                <w:sz w:val="16"/>
                <w:szCs w:val="16"/>
              </w:rPr>
              <w:t xml:space="preserve"> for responding to behavior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710" w:type="dxa"/>
          </w:tcPr>
          <w:p w14:paraId="75354C23" w14:textId="27479D09" w:rsidR="0022288B" w:rsidRDefault="0022288B" w:rsidP="00586569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Used </w:t>
            </w:r>
            <w:r w:rsidR="000649F4">
              <w:rPr>
                <w:sz w:val="16"/>
                <w:szCs w:val="16"/>
              </w:rPr>
              <w:t xml:space="preserve">procedures for responding to behavior </w:t>
            </w:r>
            <w:r>
              <w:rPr>
                <w:sz w:val="16"/>
                <w:szCs w:val="16"/>
              </w:rPr>
              <w:t xml:space="preserve">consistently </w:t>
            </w:r>
          </w:p>
        </w:tc>
        <w:tc>
          <w:tcPr>
            <w:tcW w:w="2070" w:type="dxa"/>
          </w:tcPr>
          <w:p w14:paraId="18B6DEBE" w14:textId="2C5474D0" w:rsidR="0022288B" w:rsidRDefault="0022288B" w:rsidP="00586569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</w:t>
            </w:r>
            <w:r w:rsidR="000649F4">
              <w:rPr>
                <w:sz w:val="16"/>
                <w:szCs w:val="16"/>
              </w:rPr>
              <w:t xml:space="preserve">Does your [PBSIS] efforts </w:t>
            </w:r>
            <w:r>
              <w:rPr>
                <w:sz w:val="16"/>
                <w:szCs w:val="16"/>
              </w:rPr>
              <w:t xml:space="preserve">Support school improvement </w:t>
            </w:r>
          </w:p>
        </w:tc>
      </w:tr>
      <w:tr w:rsidR="000649F4" w14:paraId="27831AE5" w14:textId="77777777" w:rsidTr="00D660D4">
        <w:trPr>
          <w:trHeight w:val="138"/>
        </w:trPr>
        <w:tc>
          <w:tcPr>
            <w:tcW w:w="2151" w:type="dxa"/>
          </w:tcPr>
          <w:p w14:paraId="2167C68E" w14:textId="77777777" w:rsidR="0022288B" w:rsidRDefault="0022288B" w:rsidP="00586569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1 </w:t>
            </w:r>
          </w:p>
        </w:tc>
        <w:tc>
          <w:tcPr>
            <w:tcW w:w="1890" w:type="dxa"/>
          </w:tcPr>
          <w:p w14:paraId="2538E850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  <w:tc>
          <w:tcPr>
            <w:tcW w:w="1710" w:type="dxa"/>
          </w:tcPr>
          <w:p w14:paraId="13351DC8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  <w:tc>
          <w:tcPr>
            <w:tcW w:w="1260" w:type="dxa"/>
          </w:tcPr>
          <w:p w14:paraId="77C43787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  <w:tc>
          <w:tcPr>
            <w:tcW w:w="1620" w:type="dxa"/>
          </w:tcPr>
          <w:p w14:paraId="3D9326E3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  <w:tc>
          <w:tcPr>
            <w:tcW w:w="1440" w:type="dxa"/>
          </w:tcPr>
          <w:p w14:paraId="51479B38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  <w:tc>
          <w:tcPr>
            <w:tcW w:w="1710" w:type="dxa"/>
          </w:tcPr>
          <w:p w14:paraId="431A9B7F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  <w:tc>
          <w:tcPr>
            <w:tcW w:w="2070" w:type="dxa"/>
          </w:tcPr>
          <w:p w14:paraId="6ECC1D0B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</w:tr>
      <w:tr w:rsidR="000649F4" w14:paraId="296C1B42" w14:textId="77777777" w:rsidTr="00D660D4">
        <w:trPr>
          <w:trHeight w:val="138"/>
        </w:trPr>
        <w:tc>
          <w:tcPr>
            <w:tcW w:w="2151" w:type="dxa"/>
          </w:tcPr>
          <w:p w14:paraId="6BAB8C3F" w14:textId="77777777" w:rsidR="0022288B" w:rsidRDefault="0022288B" w:rsidP="00586569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2 </w:t>
            </w:r>
          </w:p>
        </w:tc>
        <w:tc>
          <w:tcPr>
            <w:tcW w:w="1890" w:type="dxa"/>
          </w:tcPr>
          <w:p w14:paraId="2F302A8C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  <w:tc>
          <w:tcPr>
            <w:tcW w:w="1710" w:type="dxa"/>
          </w:tcPr>
          <w:p w14:paraId="65DD18CB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  <w:tc>
          <w:tcPr>
            <w:tcW w:w="1260" w:type="dxa"/>
          </w:tcPr>
          <w:p w14:paraId="6E0D1F13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  <w:tc>
          <w:tcPr>
            <w:tcW w:w="1620" w:type="dxa"/>
          </w:tcPr>
          <w:p w14:paraId="086E1B5C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  <w:tc>
          <w:tcPr>
            <w:tcW w:w="1440" w:type="dxa"/>
          </w:tcPr>
          <w:p w14:paraId="031C4ADA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  <w:tc>
          <w:tcPr>
            <w:tcW w:w="1710" w:type="dxa"/>
          </w:tcPr>
          <w:p w14:paraId="6F704A09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  <w:tc>
          <w:tcPr>
            <w:tcW w:w="2070" w:type="dxa"/>
          </w:tcPr>
          <w:p w14:paraId="41D527FE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</w:tr>
      <w:tr w:rsidR="000649F4" w14:paraId="321AC4B6" w14:textId="77777777" w:rsidTr="00D660D4">
        <w:trPr>
          <w:trHeight w:val="138"/>
        </w:trPr>
        <w:tc>
          <w:tcPr>
            <w:tcW w:w="2151" w:type="dxa"/>
          </w:tcPr>
          <w:p w14:paraId="335E809A" w14:textId="77777777" w:rsidR="0022288B" w:rsidRDefault="0022288B" w:rsidP="00586569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3 </w:t>
            </w:r>
          </w:p>
        </w:tc>
        <w:tc>
          <w:tcPr>
            <w:tcW w:w="1890" w:type="dxa"/>
          </w:tcPr>
          <w:p w14:paraId="4B7874AD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  <w:tc>
          <w:tcPr>
            <w:tcW w:w="1710" w:type="dxa"/>
          </w:tcPr>
          <w:p w14:paraId="6720FDCB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  <w:tc>
          <w:tcPr>
            <w:tcW w:w="1260" w:type="dxa"/>
          </w:tcPr>
          <w:p w14:paraId="77B532A1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  <w:tc>
          <w:tcPr>
            <w:tcW w:w="1620" w:type="dxa"/>
          </w:tcPr>
          <w:p w14:paraId="7D643B2D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  <w:tc>
          <w:tcPr>
            <w:tcW w:w="1440" w:type="dxa"/>
          </w:tcPr>
          <w:p w14:paraId="093F34BF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  <w:tc>
          <w:tcPr>
            <w:tcW w:w="1710" w:type="dxa"/>
          </w:tcPr>
          <w:p w14:paraId="58D73F8E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  <w:tc>
          <w:tcPr>
            <w:tcW w:w="2070" w:type="dxa"/>
          </w:tcPr>
          <w:p w14:paraId="54ADFEF4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</w:tr>
      <w:tr w:rsidR="000649F4" w14:paraId="244A3119" w14:textId="77777777" w:rsidTr="00D660D4">
        <w:trPr>
          <w:trHeight w:val="138"/>
        </w:trPr>
        <w:tc>
          <w:tcPr>
            <w:tcW w:w="2151" w:type="dxa"/>
          </w:tcPr>
          <w:p w14:paraId="47F94D70" w14:textId="77777777" w:rsidR="0022288B" w:rsidRDefault="0022288B" w:rsidP="00586569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4 </w:t>
            </w:r>
          </w:p>
        </w:tc>
        <w:tc>
          <w:tcPr>
            <w:tcW w:w="1890" w:type="dxa"/>
          </w:tcPr>
          <w:p w14:paraId="421C9AED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  <w:tc>
          <w:tcPr>
            <w:tcW w:w="1710" w:type="dxa"/>
          </w:tcPr>
          <w:p w14:paraId="5E705CBF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  <w:tc>
          <w:tcPr>
            <w:tcW w:w="1260" w:type="dxa"/>
          </w:tcPr>
          <w:p w14:paraId="17A305BF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  <w:tc>
          <w:tcPr>
            <w:tcW w:w="1620" w:type="dxa"/>
          </w:tcPr>
          <w:p w14:paraId="64203B9D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  <w:tc>
          <w:tcPr>
            <w:tcW w:w="1440" w:type="dxa"/>
          </w:tcPr>
          <w:p w14:paraId="439BDDF6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  <w:tc>
          <w:tcPr>
            <w:tcW w:w="1710" w:type="dxa"/>
          </w:tcPr>
          <w:p w14:paraId="4D9EFDBC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  <w:tc>
          <w:tcPr>
            <w:tcW w:w="2070" w:type="dxa"/>
          </w:tcPr>
          <w:p w14:paraId="6778E731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</w:tr>
      <w:tr w:rsidR="000649F4" w14:paraId="5EC0BE8A" w14:textId="77777777" w:rsidTr="00D660D4">
        <w:trPr>
          <w:trHeight w:val="138"/>
        </w:trPr>
        <w:tc>
          <w:tcPr>
            <w:tcW w:w="2151" w:type="dxa"/>
          </w:tcPr>
          <w:p w14:paraId="4D4A4DF2" w14:textId="77777777" w:rsidR="0022288B" w:rsidRDefault="0022288B" w:rsidP="00586569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5 </w:t>
            </w:r>
          </w:p>
        </w:tc>
        <w:tc>
          <w:tcPr>
            <w:tcW w:w="1890" w:type="dxa"/>
          </w:tcPr>
          <w:p w14:paraId="369D09CB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  <w:tc>
          <w:tcPr>
            <w:tcW w:w="1710" w:type="dxa"/>
          </w:tcPr>
          <w:p w14:paraId="418D7229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  <w:tc>
          <w:tcPr>
            <w:tcW w:w="1260" w:type="dxa"/>
          </w:tcPr>
          <w:p w14:paraId="6A615852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  <w:tc>
          <w:tcPr>
            <w:tcW w:w="1620" w:type="dxa"/>
          </w:tcPr>
          <w:p w14:paraId="3386424B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  <w:tc>
          <w:tcPr>
            <w:tcW w:w="1440" w:type="dxa"/>
          </w:tcPr>
          <w:p w14:paraId="40A9FE6E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  <w:tc>
          <w:tcPr>
            <w:tcW w:w="1710" w:type="dxa"/>
          </w:tcPr>
          <w:p w14:paraId="54928ADE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  <w:tc>
          <w:tcPr>
            <w:tcW w:w="2070" w:type="dxa"/>
          </w:tcPr>
          <w:p w14:paraId="14E63660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</w:tr>
      <w:tr w:rsidR="000649F4" w14:paraId="65B4DF2A" w14:textId="77777777" w:rsidTr="00D660D4">
        <w:trPr>
          <w:trHeight w:val="138"/>
        </w:trPr>
        <w:tc>
          <w:tcPr>
            <w:tcW w:w="2151" w:type="dxa"/>
          </w:tcPr>
          <w:p w14:paraId="235AA0C8" w14:textId="77777777" w:rsidR="0022288B" w:rsidRDefault="0022288B" w:rsidP="00586569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6 </w:t>
            </w:r>
          </w:p>
        </w:tc>
        <w:tc>
          <w:tcPr>
            <w:tcW w:w="1890" w:type="dxa"/>
          </w:tcPr>
          <w:p w14:paraId="66D6DAAB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  <w:tc>
          <w:tcPr>
            <w:tcW w:w="1710" w:type="dxa"/>
          </w:tcPr>
          <w:p w14:paraId="5B8FACEF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  <w:tc>
          <w:tcPr>
            <w:tcW w:w="1260" w:type="dxa"/>
          </w:tcPr>
          <w:p w14:paraId="31EA2C5C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  <w:tc>
          <w:tcPr>
            <w:tcW w:w="1620" w:type="dxa"/>
          </w:tcPr>
          <w:p w14:paraId="7FB48F99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  <w:tc>
          <w:tcPr>
            <w:tcW w:w="1440" w:type="dxa"/>
          </w:tcPr>
          <w:p w14:paraId="4CF5DA0A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  <w:tc>
          <w:tcPr>
            <w:tcW w:w="1710" w:type="dxa"/>
          </w:tcPr>
          <w:p w14:paraId="0EBA9C69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  <w:tc>
          <w:tcPr>
            <w:tcW w:w="2070" w:type="dxa"/>
          </w:tcPr>
          <w:p w14:paraId="280F1567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</w:tr>
    </w:tbl>
    <w:p w14:paraId="42DC211D" w14:textId="77777777" w:rsidR="0022288B" w:rsidRDefault="0022288B" w:rsidP="0022288B">
      <w:pPr>
        <w:spacing w:after="0"/>
      </w:pPr>
    </w:p>
    <w:p w14:paraId="37F6C9B8" w14:textId="77777777" w:rsidR="00480E02" w:rsidRDefault="00480E02" w:rsidP="0022288B">
      <w:pPr>
        <w:spacing w:after="0"/>
        <w:rPr>
          <w:b/>
          <w:bCs/>
        </w:rPr>
      </w:pPr>
    </w:p>
    <w:p w14:paraId="10D97157" w14:textId="77777777" w:rsidR="00480E02" w:rsidRDefault="00480E02" w:rsidP="0022288B">
      <w:pPr>
        <w:spacing w:after="0"/>
        <w:rPr>
          <w:b/>
          <w:bCs/>
        </w:rPr>
      </w:pPr>
    </w:p>
    <w:p w14:paraId="56A164AE" w14:textId="77777777" w:rsidR="00480E02" w:rsidRDefault="00480E02" w:rsidP="0022288B">
      <w:pPr>
        <w:spacing w:after="0"/>
        <w:rPr>
          <w:b/>
          <w:bCs/>
        </w:rPr>
      </w:pPr>
    </w:p>
    <w:p w14:paraId="09760FA2" w14:textId="77777777" w:rsidR="00480E02" w:rsidRDefault="00480E02" w:rsidP="0022288B">
      <w:pPr>
        <w:spacing w:after="0"/>
        <w:rPr>
          <w:b/>
          <w:bCs/>
        </w:rPr>
      </w:pPr>
    </w:p>
    <w:p w14:paraId="3F4BBFF3" w14:textId="77777777" w:rsidR="00480E02" w:rsidRDefault="00480E02" w:rsidP="0022288B">
      <w:pPr>
        <w:spacing w:after="0"/>
        <w:rPr>
          <w:b/>
          <w:bCs/>
        </w:rPr>
      </w:pPr>
    </w:p>
    <w:p w14:paraId="6DBB8259" w14:textId="77777777" w:rsidR="00480E02" w:rsidRDefault="00480E02" w:rsidP="0022288B">
      <w:pPr>
        <w:spacing w:after="0"/>
        <w:rPr>
          <w:b/>
          <w:bCs/>
        </w:rPr>
      </w:pPr>
    </w:p>
    <w:p w14:paraId="71E606B9" w14:textId="77777777" w:rsidR="00480E02" w:rsidRDefault="00480E02" w:rsidP="0022288B">
      <w:pPr>
        <w:spacing w:after="0"/>
        <w:rPr>
          <w:b/>
          <w:bCs/>
        </w:rPr>
      </w:pPr>
    </w:p>
    <w:p w14:paraId="3CDCAAAF" w14:textId="77777777" w:rsidR="00480E02" w:rsidRDefault="00480E02" w:rsidP="0022288B">
      <w:pPr>
        <w:spacing w:after="0"/>
        <w:rPr>
          <w:b/>
          <w:bCs/>
        </w:rPr>
      </w:pPr>
    </w:p>
    <w:p w14:paraId="4E48B0A7" w14:textId="77777777" w:rsidR="00480E02" w:rsidRDefault="00480E02" w:rsidP="0022288B">
      <w:pPr>
        <w:spacing w:after="0"/>
        <w:rPr>
          <w:b/>
          <w:bCs/>
        </w:rPr>
      </w:pPr>
    </w:p>
    <w:p w14:paraId="09780DA4" w14:textId="77777777" w:rsidR="00480E02" w:rsidRDefault="00480E02" w:rsidP="0022288B">
      <w:pPr>
        <w:spacing w:after="0"/>
        <w:rPr>
          <w:b/>
          <w:bCs/>
        </w:rPr>
      </w:pPr>
    </w:p>
    <w:p w14:paraId="45CAD611" w14:textId="77777777" w:rsidR="00480E02" w:rsidRDefault="00480E02" w:rsidP="0022288B">
      <w:pPr>
        <w:spacing w:after="0"/>
        <w:rPr>
          <w:b/>
          <w:bCs/>
        </w:rPr>
      </w:pPr>
    </w:p>
    <w:p w14:paraId="11EF203E" w14:textId="5DB00C0A" w:rsidR="0022288B" w:rsidRDefault="0022288B" w:rsidP="0022288B">
      <w:pPr>
        <w:spacing w:after="0"/>
        <w:rPr>
          <w:b/>
          <w:bCs/>
        </w:rPr>
      </w:pPr>
      <w:r w:rsidRPr="000649F4">
        <w:rPr>
          <w:b/>
          <w:bCs/>
        </w:rPr>
        <w:t xml:space="preserve">Student Interview Questions </w:t>
      </w:r>
      <w:r w:rsidR="000649F4">
        <w:rPr>
          <w:b/>
          <w:bCs/>
        </w:rPr>
        <w:t>– Minimum of 10 Students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0"/>
        <w:gridCol w:w="13414"/>
      </w:tblGrid>
      <w:tr w:rsidR="000649F4" w14:paraId="0D335F89" w14:textId="77777777" w:rsidTr="00D660D4">
        <w:tc>
          <w:tcPr>
            <w:tcW w:w="400" w:type="dxa"/>
          </w:tcPr>
          <w:p w14:paraId="3E228509" w14:textId="3BB2526E" w:rsidR="000649F4" w:rsidRDefault="000649F4" w:rsidP="0022288B">
            <w:pPr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13414" w:type="dxa"/>
          </w:tcPr>
          <w:p w14:paraId="4D569232" w14:textId="5B9201F7" w:rsidR="000649F4" w:rsidRDefault="000649F4" w:rsidP="0022288B">
            <w:pPr>
              <w:rPr>
                <w:b/>
                <w:bCs/>
              </w:rPr>
            </w:pPr>
            <w:r>
              <w:t xml:space="preserve">What are the schoolwide expectations (e.g., high 5's, 3 </w:t>
            </w:r>
            <w:proofErr w:type="gramStart"/>
            <w:r>
              <w:t>bee's</w:t>
            </w:r>
            <w:proofErr w:type="gramEnd"/>
            <w:r>
              <w:t xml:space="preserve">; use the school acronym for the behavioral expectations if there is one)?  </w:t>
            </w:r>
          </w:p>
        </w:tc>
      </w:tr>
      <w:tr w:rsidR="000649F4" w14:paraId="22BB96EE" w14:textId="77777777" w:rsidTr="00D660D4">
        <w:tc>
          <w:tcPr>
            <w:tcW w:w="400" w:type="dxa"/>
          </w:tcPr>
          <w:p w14:paraId="06E4B64F" w14:textId="2D3A6FD4" w:rsidR="000649F4" w:rsidRPr="000649F4" w:rsidRDefault="000649F4" w:rsidP="000649F4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13414" w:type="dxa"/>
          </w:tcPr>
          <w:p w14:paraId="0F329645" w14:textId="65F209DC" w:rsidR="000649F4" w:rsidRDefault="000649F4" w:rsidP="0022288B">
            <w:pPr>
              <w:rPr>
                <w:b/>
                <w:bCs/>
              </w:rPr>
            </w:pPr>
            <w:r>
              <w:t>Can you give an example of _______</w:t>
            </w:r>
            <w:proofErr w:type="gramStart"/>
            <w:r>
              <w:t>_(</w:t>
            </w:r>
            <w:proofErr w:type="gramEnd"/>
            <w:r>
              <w:t xml:space="preserve">school expectation) in </w:t>
            </w:r>
            <w:proofErr w:type="gramStart"/>
            <w:r>
              <w:t>the __</w:t>
            </w:r>
            <w:proofErr w:type="gramEnd"/>
            <w:r>
              <w:t>_____ (current setting or routine)? Yes/No</w:t>
            </w:r>
          </w:p>
        </w:tc>
      </w:tr>
      <w:tr w:rsidR="000649F4" w14:paraId="0E50A540" w14:textId="77777777" w:rsidTr="00D660D4">
        <w:tc>
          <w:tcPr>
            <w:tcW w:w="400" w:type="dxa"/>
          </w:tcPr>
          <w:p w14:paraId="1199F557" w14:textId="686CD406" w:rsidR="000649F4" w:rsidRDefault="000649F4" w:rsidP="0022288B">
            <w:pPr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13414" w:type="dxa"/>
          </w:tcPr>
          <w:p w14:paraId="5A65CC04" w14:textId="3687956F" w:rsidR="000649F4" w:rsidRDefault="000649F4" w:rsidP="0022288B">
            <w:pPr>
              <w:rPr>
                <w:b/>
                <w:bCs/>
              </w:rPr>
            </w:pPr>
            <w:r>
              <w:t xml:space="preserve">Have you been acknowledged (or </w:t>
            </w:r>
            <w:proofErr w:type="gramStart"/>
            <w:r>
              <w:t>earned __</w:t>
            </w:r>
            <w:proofErr w:type="gramEnd"/>
            <w:r>
              <w:t>____) for demonstrating the schoolwide expectations or values in the last 2 weeks? Yes/No</w:t>
            </w:r>
          </w:p>
        </w:tc>
      </w:tr>
      <w:tr w:rsidR="000649F4" w14:paraId="72DB6B79" w14:textId="77777777" w:rsidTr="00D660D4">
        <w:tc>
          <w:tcPr>
            <w:tcW w:w="400" w:type="dxa"/>
          </w:tcPr>
          <w:p w14:paraId="46E03C06" w14:textId="3158FE65" w:rsidR="000649F4" w:rsidRDefault="000649F4" w:rsidP="0022288B">
            <w:pPr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13414" w:type="dxa"/>
          </w:tcPr>
          <w:p w14:paraId="236B9FBA" w14:textId="0FC191F1" w:rsidR="000649F4" w:rsidRDefault="000649F4" w:rsidP="0022288B">
            <w:pPr>
              <w:rPr>
                <w:b/>
                <w:bCs/>
              </w:rPr>
            </w:pPr>
            <w:r>
              <w:t>Are you acknowledged or rewarded in ways that you like (elementary) or are meaningful to you (secondary)? Yes/No</w:t>
            </w:r>
          </w:p>
        </w:tc>
      </w:tr>
    </w:tbl>
    <w:p w14:paraId="67CF8CD7" w14:textId="2A9B3ECF" w:rsidR="0022288B" w:rsidRDefault="0022288B" w:rsidP="0022288B">
      <w:pPr>
        <w:spacing w:after="0"/>
      </w:pPr>
    </w:p>
    <w:tbl>
      <w:tblPr>
        <w:tblW w:w="138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7"/>
        <w:gridCol w:w="2593"/>
        <w:gridCol w:w="3527"/>
        <w:gridCol w:w="4843"/>
      </w:tblGrid>
      <w:tr w:rsidR="00D660D4" w14:paraId="6050FA1B" w14:textId="77777777" w:rsidTr="00E8605E">
        <w:trPr>
          <w:trHeight w:val="107"/>
        </w:trPr>
        <w:tc>
          <w:tcPr>
            <w:tcW w:w="13860" w:type="dxa"/>
            <w:gridSpan w:val="4"/>
          </w:tcPr>
          <w:p w14:paraId="235A7541" w14:textId="35C47639" w:rsidR="00D660D4" w:rsidRDefault="00D660D4" w:rsidP="00586569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>Student Questions Data Form</w:t>
            </w:r>
          </w:p>
        </w:tc>
      </w:tr>
      <w:tr w:rsidR="0022288B" w14:paraId="1F74EF70" w14:textId="77777777" w:rsidTr="00D660D4">
        <w:trPr>
          <w:trHeight w:val="107"/>
        </w:trPr>
        <w:tc>
          <w:tcPr>
            <w:tcW w:w="2897" w:type="dxa"/>
          </w:tcPr>
          <w:p w14:paraId="1D97C031" w14:textId="6DEE0C37" w:rsidR="0022288B" w:rsidRDefault="0022288B" w:rsidP="00586569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# </w:t>
            </w:r>
            <w:r w:rsidR="00D660D4">
              <w:rPr>
                <w:sz w:val="16"/>
                <w:szCs w:val="16"/>
              </w:rPr>
              <w:t xml:space="preserve">of expectations </w:t>
            </w:r>
            <w:r>
              <w:rPr>
                <w:sz w:val="16"/>
                <w:szCs w:val="16"/>
              </w:rPr>
              <w:t xml:space="preserve">known </w:t>
            </w:r>
          </w:p>
        </w:tc>
        <w:tc>
          <w:tcPr>
            <w:tcW w:w="2593" w:type="dxa"/>
          </w:tcPr>
          <w:p w14:paraId="61B4DE3B" w14:textId="280996CE" w:rsidR="0022288B" w:rsidRDefault="0022288B" w:rsidP="00586569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Example</w:t>
            </w:r>
            <w:r w:rsidR="00D660D4">
              <w:rPr>
                <w:sz w:val="16"/>
                <w:szCs w:val="16"/>
              </w:rPr>
              <w:t xml:space="preserve"> of the expectations?</w:t>
            </w:r>
          </w:p>
        </w:tc>
        <w:tc>
          <w:tcPr>
            <w:tcW w:w="3527" w:type="dxa"/>
          </w:tcPr>
          <w:p w14:paraId="72BE73BE" w14:textId="03F1BD8F" w:rsidR="0022288B" w:rsidRDefault="00D660D4" w:rsidP="00586569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Received a ticket or point w</w:t>
            </w:r>
            <w:r w:rsidR="0022288B">
              <w:rPr>
                <w:sz w:val="16"/>
                <w:szCs w:val="16"/>
              </w:rPr>
              <w:t xml:space="preserve">ithin the last 2 weeks? </w:t>
            </w:r>
          </w:p>
        </w:tc>
        <w:tc>
          <w:tcPr>
            <w:tcW w:w="4843" w:type="dxa"/>
          </w:tcPr>
          <w:p w14:paraId="0F6B38F6" w14:textId="20CD927D" w:rsidR="0022288B" w:rsidRDefault="00D660D4" w:rsidP="00586569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Receiving a ticket or point was meaningful to the student</w:t>
            </w:r>
          </w:p>
        </w:tc>
      </w:tr>
      <w:tr w:rsidR="0022288B" w14:paraId="558D24D0" w14:textId="77777777" w:rsidTr="00D660D4">
        <w:trPr>
          <w:trHeight w:val="138"/>
        </w:trPr>
        <w:tc>
          <w:tcPr>
            <w:tcW w:w="2897" w:type="dxa"/>
          </w:tcPr>
          <w:p w14:paraId="64126CC2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</w:t>
            </w:r>
          </w:p>
        </w:tc>
        <w:tc>
          <w:tcPr>
            <w:tcW w:w="2593" w:type="dxa"/>
          </w:tcPr>
          <w:p w14:paraId="31E33CD9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  <w:tc>
          <w:tcPr>
            <w:tcW w:w="3527" w:type="dxa"/>
          </w:tcPr>
          <w:p w14:paraId="75A219A9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  <w:tc>
          <w:tcPr>
            <w:tcW w:w="4843" w:type="dxa"/>
          </w:tcPr>
          <w:p w14:paraId="66BF5783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</w:tr>
      <w:tr w:rsidR="0022288B" w14:paraId="26E8AEE1" w14:textId="77777777" w:rsidTr="00D660D4">
        <w:trPr>
          <w:trHeight w:val="138"/>
        </w:trPr>
        <w:tc>
          <w:tcPr>
            <w:tcW w:w="2897" w:type="dxa"/>
          </w:tcPr>
          <w:p w14:paraId="22CA32CE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</w:t>
            </w:r>
          </w:p>
        </w:tc>
        <w:tc>
          <w:tcPr>
            <w:tcW w:w="2593" w:type="dxa"/>
          </w:tcPr>
          <w:p w14:paraId="420BCA40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  <w:tc>
          <w:tcPr>
            <w:tcW w:w="3527" w:type="dxa"/>
          </w:tcPr>
          <w:p w14:paraId="595AC2AE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  <w:tc>
          <w:tcPr>
            <w:tcW w:w="4843" w:type="dxa"/>
          </w:tcPr>
          <w:p w14:paraId="09EB675A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</w:tr>
      <w:tr w:rsidR="0022288B" w14:paraId="399EA922" w14:textId="77777777" w:rsidTr="00D660D4">
        <w:trPr>
          <w:trHeight w:val="138"/>
        </w:trPr>
        <w:tc>
          <w:tcPr>
            <w:tcW w:w="2897" w:type="dxa"/>
          </w:tcPr>
          <w:p w14:paraId="4789B6A5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 </w:t>
            </w:r>
          </w:p>
        </w:tc>
        <w:tc>
          <w:tcPr>
            <w:tcW w:w="2593" w:type="dxa"/>
          </w:tcPr>
          <w:p w14:paraId="0930A7AB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  <w:tc>
          <w:tcPr>
            <w:tcW w:w="3527" w:type="dxa"/>
          </w:tcPr>
          <w:p w14:paraId="2A9D08CA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  <w:tc>
          <w:tcPr>
            <w:tcW w:w="4843" w:type="dxa"/>
          </w:tcPr>
          <w:p w14:paraId="6566F3AA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</w:tr>
      <w:tr w:rsidR="0022288B" w14:paraId="79362492" w14:textId="77777777" w:rsidTr="00D660D4">
        <w:trPr>
          <w:trHeight w:val="138"/>
        </w:trPr>
        <w:tc>
          <w:tcPr>
            <w:tcW w:w="2897" w:type="dxa"/>
          </w:tcPr>
          <w:p w14:paraId="16CB582B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 </w:t>
            </w:r>
          </w:p>
        </w:tc>
        <w:tc>
          <w:tcPr>
            <w:tcW w:w="2593" w:type="dxa"/>
          </w:tcPr>
          <w:p w14:paraId="120222CB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  <w:tc>
          <w:tcPr>
            <w:tcW w:w="3527" w:type="dxa"/>
          </w:tcPr>
          <w:p w14:paraId="76FD8FEC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  <w:tc>
          <w:tcPr>
            <w:tcW w:w="4843" w:type="dxa"/>
          </w:tcPr>
          <w:p w14:paraId="78874A31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</w:tr>
      <w:tr w:rsidR="0022288B" w14:paraId="3C84CC43" w14:textId="77777777" w:rsidTr="00D660D4">
        <w:trPr>
          <w:trHeight w:val="138"/>
        </w:trPr>
        <w:tc>
          <w:tcPr>
            <w:tcW w:w="2897" w:type="dxa"/>
          </w:tcPr>
          <w:p w14:paraId="2D25EF19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5 </w:t>
            </w:r>
          </w:p>
        </w:tc>
        <w:tc>
          <w:tcPr>
            <w:tcW w:w="2593" w:type="dxa"/>
          </w:tcPr>
          <w:p w14:paraId="235267E1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  <w:tc>
          <w:tcPr>
            <w:tcW w:w="3527" w:type="dxa"/>
          </w:tcPr>
          <w:p w14:paraId="2B67D564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  <w:tc>
          <w:tcPr>
            <w:tcW w:w="4843" w:type="dxa"/>
          </w:tcPr>
          <w:p w14:paraId="49722F13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</w:tr>
      <w:tr w:rsidR="0022288B" w14:paraId="25634AC4" w14:textId="77777777" w:rsidTr="00D660D4">
        <w:trPr>
          <w:trHeight w:val="138"/>
        </w:trPr>
        <w:tc>
          <w:tcPr>
            <w:tcW w:w="2897" w:type="dxa"/>
          </w:tcPr>
          <w:p w14:paraId="4D9CF072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6 </w:t>
            </w:r>
          </w:p>
        </w:tc>
        <w:tc>
          <w:tcPr>
            <w:tcW w:w="2593" w:type="dxa"/>
          </w:tcPr>
          <w:p w14:paraId="18C1118B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  <w:tc>
          <w:tcPr>
            <w:tcW w:w="3527" w:type="dxa"/>
          </w:tcPr>
          <w:p w14:paraId="41CAC9F4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  <w:tc>
          <w:tcPr>
            <w:tcW w:w="4843" w:type="dxa"/>
          </w:tcPr>
          <w:p w14:paraId="1BB261EC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</w:tr>
      <w:tr w:rsidR="0022288B" w14:paraId="32556931" w14:textId="77777777" w:rsidTr="00D660D4">
        <w:trPr>
          <w:trHeight w:val="138"/>
        </w:trPr>
        <w:tc>
          <w:tcPr>
            <w:tcW w:w="2897" w:type="dxa"/>
          </w:tcPr>
          <w:p w14:paraId="6D38053C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7 </w:t>
            </w:r>
          </w:p>
        </w:tc>
        <w:tc>
          <w:tcPr>
            <w:tcW w:w="2593" w:type="dxa"/>
          </w:tcPr>
          <w:p w14:paraId="192DCC4E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  <w:tc>
          <w:tcPr>
            <w:tcW w:w="3527" w:type="dxa"/>
          </w:tcPr>
          <w:p w14:paraId="0D038968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  <w:tc>
          <w:tcPr>
            <w:tcW w:w="4843" w:type="dxa"/>
          </w:tcPr>
          <w:p w14:paraId="5BBB0FAE" w14:textId="77777777" w:rsidR="0022288B" w:rsidRDefault="0022288B" w:rsidP="0058656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 N </w:t>
            </w:r>
          </w:p>
        </w:tc>
      </w:tr>
    </w:tbl>
    <w:p w14:paraId="11B1549F" w14:textId="77777777" w:rsidR="0022288B" w:rsidRDefault="0022288B" w:rsidP="0022288B">
      <w:pPr>
        <w:spacing w:after="0"/>
      </w:pPr>
    </w:p>
    <w:p w14:paraId="471414AD" w14:textId="77777777" w:rsidR="0022288B" w:rsidRDefault="0022288B"/>
    <w:sectPr w:rsidR="0022288B" w:rsidSect="00D660D4">
      <w:footerReference w:type="default" r:id="rId7"/>
      <w:pgSz w:w="15840" w:h="12240" w:orient="landscape"/>
      <w:pgMar w:top="1008" w:right="1008" w:bottom="1008" w:left="1008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0481B" w14:textId="77777777" w:rsidR="001D5373" w:rsidRDefault="001D5373" w:rsidP="00DD6F4C">
      <w:pPr>
        <w:spacing w:after="0" w:line="240" w:lineRule="auto"/>
      </w:pPr>
      <w:r>
        <w:separator/>
      </w:r>
    </w:p>
  </w:endnote>
  <w:endnote w:type="continuationSeparator" w:id="0">
    <w:p w14:paraId="15B284CA" w14:textId="77777777" w:rsidR="001D5373" w:rsidRDefault="001D5373" w:rsidP="00DD6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640B0" w14:textId="510B5514" w:rsidR="00B471A8" w:rsidRPr="005F00B0" w:rsidRDefault="00480E02" w:rsidP="00B471A8">
    <w:pPr>
      <w:spacing w:after="0"/>
      <w:jc w:val="center"/>
      <w:rPr>
        <w:rFonts w:ascii="Arial Narrow" w:eastAsia="Calibri" w:hAnsi="Arial Narrow" w:cs="Arial"/>
        <w:sz w:val="16"/>
        <w:szCs w:val="16"/>
      </w:rPr>
    </w:pPr>
    <w:r>
      <w:rPr>
        <w:rFonts w:ascii="Arial Narrow" w:eastAsia="Calibri" w:hAnsi="Arial Narrow" w:cs="Arial"/>
        <w:sz w:val="16"/>
        <w:szCs w:val="16"/>
      </w:rPr>
      <w:t xml:space="preserve">Adapted from the TFI 3.0 (2025) </w:t>
    </w:r>
    <w:r w:rsidR="00B471A8" w:rsidRPr="005F00B0">
      <w:rPr>
        <w:rFonts w:ascii="Arial Narrow" w:eastAsia="Calibri" w:hAnsi="Arial Narrow" w:cs="Arial"/>
        <w:sz w:val="16"/>
        <w:szCs w:val="16"/>
      </w:rPr>
      <w:t>NJPBSIS (202</w:t>
    </w:r>
    <w:r w:rsidR="00EB60C9">
      <w:rPr>
        <w:rFonts w:ascii="Arial Narrow" w:eastAsia="Calibri" w:hAnsi="Arial Narrow" w:cs="Arial"/>
        <w:sz w:val="16"/>
        <w:szCs w:val="16"/>
      </w:rPr>
      <w:t>5</w:t>
    </w:r>
    <w:r w:rsidR="00B471A8">
      <w:rPr>
        <w:rFonts w:ascii="Arial Narrow" w:eastAsia="Calibri" w:hAnsi="Arial Narrow" w:cs="Arial"/>
        <w:sz w:val="16"/>
        <w:szCs w:val="16"/>
      </w:rPr>
      <w:t>-202</w:t>
    </w:r>
    <w:r w:rsidR="00EB60C9">
      <w:rPr>
        <w:rFonts w:ascii="Arial Narrow" w:eastAsia="Calibri" w:hAnsi="Arial Narrow" w:cs="Arial"/>
        <w:sz w:val="16"/>
        <w:szCs w:val="16"/>
      </w:rPr>
      <w:t>6</w:t>
    </w:r>
    <w:r w:rsidR="00B471A8" w:rsidRPr="005F00B0">
      <w:rPr>
        <w:rFonts w:ascii="Arial Narrow" w:eastAsia="Calibri" w:hAnsi="Arial Narrow" w:cs="Arial"/>
        <w:sz w:val="16"/>
        <w:szCs w:val="16"/>
      </w:rPr>
      <w:t xml:space="preserve">).  NJ PBSIS is sponsored by the New Jersey Department of Education, Office of Special Education in collaboration with the Boggs Center, </w:t>
    </w:r>
  </w:p>
  <w:p w14:paraId="69DBF7A8" w14:textId="4ABBAC37" w:rsidR="00DD6F4C" w:rsidRPr="00B471A8" w:rsidRDefault="00B471A8" w:rsidP="00B471A8">
    <w:pPr>
      <w:spacing w:after="0" w:line="240" w:lineRule="auto"/>
      <w:jc w:val="center"/>
      <w:rPr>
        <w:rFonts w:ascii="Arial Narrow" w:eastAsia="Calibri" w:hAnsi="Arial Narrow" w:cs="Arial"/>
        <w:sz w:val="16"/>
        <w:szCs w:val="16"/>
      </w:rPr>
    </w:pPr>
    <w:r w:rsidRPr="005F00B0">
      <w:rPr>
        <w:rFonts w:ascii="Arial Narrow" w:eastAsia="Calibri" w:hAnsi="Arial Narrow" w:cs="Arial"/>
        <w:sz w:val="16"/>
        <w:szCs w:val="16"/>
      </w:rPr>
      <w:t xml:space="preserve">Rutgers </w:t>
    </w:r>
    <w:r>
      <w:rPr>
        <w:rFonts w:ascii="Arial Narrow" w:eastAsia="Calibri" w:hAnsi="Arial Narrow" w:cs="Arial"/>
        <w:sz w:val="16"/>
        <w:szCs w:val="16"/>
      </w:rPr>
      <w:t>University</w:t>
    </w:r>
    <w:r w:rsidRPr="005F00B0">
      <w:rPr>
        <w:rFonts w:ascii="Arial Narrow" w:eastAsia="Calibri" w:hAnsi="Arial Narrow" w:cs="Arial"/>
        <w:sz w:val="16"/>
        <w:szCs w:val="16"/>
      </w:rPr>
      <w:t xml:space="preserve">. NJ PBSIS is funded by I.D.E.A., Part B. </w:t>
    </w:r>
    <w:hyperlink r:id="rId1" w:history="1">
      <w:r w:rsidRPr="008C4020">
        <w:rPr>
          <w:rStyle w:val="Hyperlink"/>
          <w:rFonts w:ascii="Arial Narrow" w:eastAsia="Calibri" w:hAnsi="Arial Narrow" w:cs="Arial"/>
          <w:sz w:val="16"/>
          <w:szCs w:val="16"/>
        </w:rPr>
        <w:t>www.pbsisnj.org</w:t>
      </w:r>
    </w:hyperlink>
    <w:r>
      <w:rPr>
        <w:rFonts w:ascii="Arial Narrow" w:eastAsia="Calibri" w:hAnsi="Arial Narrow" w:cs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7F25C" w14:textId="77777777" w:rsidR="001D5373" w:rsidRDefault="001D5373" w:rsidP="00DD6F4C">
      <w:pPr>
        <w:spacing w:after="0" w:line="240" w:lineRule="auto"/>
      </w:pPr>
      <w:r>
        <w:separator/>
      </w:r>
    </w:p>
  </w:footnote>
  <w:footnote w:type="continuationSeparator" w:id="0">
    <w:p w14:paraId="2CC68806" w14:textId="77777777" w:rsidR="001D5373" w:rsidRDefault="001D5373" w:rsidP="00DD6F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00919"/>
    <w:multiLevelType w:val="hybridMultilevel"/>
    <w:tmpl w:val="E808FB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573233"/>
    <w:multiLevelType w:val="hybridMultilevel"/>
    <w:tmpl w:val="120A61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DCF78F5"/>
    <w:multiLevelType w:val="hybridMultilevel"/>
    <w:tmpl w:val="5C06E6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CE17E1A"/>
    <w:multiLevelType w:val="hybridMultilevel"/>
    <w:tmpl w:val="DDF221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B566BA0"/>
    <w:multiLevelType w:val="hybridMultilevel"/>
    <w:tmpl w:val="7B469F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85654875">
    <w:abstractNumId w:val="4"/>
  </w:num>
  <w:num w:numId="2" w16cid:durableId="135144174">
    <w:abstractNumId w:val="2"/>
  </w:num>
  <w:num w:numId="3" w16cid:durableId="806122424">
    <w:abstractNumId w:val="0"/>
  </w:num>
  <w:num w:numId="4" w16cid:durableId="1169827984">
    <w:abstractNumId w:val="3"/>
  </w:num>
  <w:num w:numId="5" w16cid:durableId="1258371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460"/>
    <w:rsid w:val="00031C9C"/>
    <w:rsid w:val="000649F4"/>
    <w:rsid w:val="00117E14"/>
    <w:rsid w:val="001A2CD1"/>
    <w:rsid w:val="001D5373"/>
    <w:rsid w:val="001D6ECB"/>
    <w:rsid w:val="001F3400"/>
    <w:rsid w:val="0022288B"/>
    <w:rsid w:val="00276C40"/>
    <w:rsid w:val="002D7BD1"/>
    <w:rsid w:val="00322E8E"/>
    <w:rsid w:val="00462CD2"/>
    <w:rsid w:val="00480E02"/>
    <w:rsid w:val="004B774B"/>
    <w:rsid w:val="005158F0"/>
    <w:rsid w:val="00546037"/>
    <w:rsid w:val="007D01DB"/>
    <w:rsid w:val="007E1625"/>
    <w:rsid w:val="008504D3"/>
    <w:rsid w:val="00864EA8"/>
    <w:rsid w:val="00875395"/>
    <w:rsid w:val="008A269A"/>
    <w:rsid w:val="008B5460"/>
    <w:rsid w:val="009441A9"/>
    <w:rsid w:val="00B471A8"/>
    <w:rsid w:val="00D660D4"/>
    <w:rsid w:val="00DD6F4C"/>
    <w:rsid w:val="00E96A35"/>
    <w:rsid w:val="00EB60C9"/>
    <w:rsid w:val="00F26A40"/>
    <w:rsid w:val="00F843F7"/>
    <w:rsid w:val="00FD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0E926"/>
  <w15:chartTrackingRefBased/>
  <w15:docId w15:val="{307A77AD-8995-4295-AD72-B531F20F8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54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54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54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54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54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54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54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54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54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54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54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54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54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54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54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54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54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54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54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54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54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54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54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54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54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54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54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54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546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B5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26A4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6A4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D6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6F4C"/>
  </w:style>
  <w:style w:type="paragraph" w:styleId="Footer">
    <w:name w:val="footer"/>
    <w:basedOn w:val="Normal"/>
    <w:link w:val="FooterChar"/>
    <w:uiPriority w:val="99"/>
    <w:unhideWhenUsed/>
    <w:rsid w:val="00DD6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6F4C"/>
  </w:style>
  <w:style w:type="paragraph" w:customStyle="1" w:styleId="Default">
    <w:name w:val="Default"/>
    <w:rsid w:val="002228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bsisnj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Lohrmann</dc:creator>
  <cp:keywords/>
  <dc:description/>
  <cp:lastModifiedBy>Sharon Lohrmann</cp:lastModifiedBy>
  <cp:revision>4</cp:revision>
  <dcterms:created xsi:type="dcterms:W3CDTF">2026-02-13T13:05:00Z</dcterms:created>
  <dcterms:modified xsi:type="dcterms:W3CDTF">2026-03-25T15:59:00Z</dcterms:modified>
</cp:coreProperties>
</file>